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00DB6" w14:textId="77777777" w:rsidR="00C8314C" w:rsidRDefault="00C8314C">
      <w:bookmarkStart w:id="0" w:name="_Hlk480199871"/>
    </w:p>
    <w:tbl>
      <w:tblPr>
        <w:tblW w:w="9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91"/>
      </w:tblGrid>
      <w:tr w:rsidR="00C8314C" w:rsidRPr="009957F3" w14:paraId="06CB9B1D" w14:textId="77777777" w:rsidTr="00C8314C">
        <w:trPr>
          <w:jc w:val="center"/>
        </w:trPr>
        <w:tc>
          <w:tcPr>
            <w:tcW w:w="9791" w:type="dxa"/>
            <w:tcBorders>
              <w:bottom w:val="single" w:sz="4" w:space="0" w:color="auto"/>
            </w:tcBorders>
          </w:tcPr>
          <w:bookmarkEnd w:id="0"/>
          <w:p w14:paraId="4F6B6E5E" w14:textId="4F92D4BF" w:rsidR="00C8314C" w:rsidRDefault="00C8314C" w:rsidP="00102B55">
            <w:pPr>
              <w:pStyle w:val="Testonotaapidipagina"/>
              <w:spacing w:before="60" w:after="60"/>
              <w:jc w:val="center"/>
              <w:rPr>
                <w:rFonts w:ascii="Calibri" w:hAnsi="Calibri" w:cs="Calibri"/>
                <w:b/>
                <w:bCs/>
                <w:sz w:val="28"/>
                <w:szCs w:val="32"/>
              </w:rPr>
            </w:pPr>
            <w:r>
              <w:rPr>
                <w:rFonts w:ascii="Calibri" w:hAnsi="Calibri" w:cs="Calibri"/>
                <w:b/>
                <w:bCs/>
                <w:sz w:val="28"/>
                <w:szCs w:val="32"/>
              </w:rPr>
              <w:t xml:space="preserve">ALLEGATO </w:t>
            </w:r>
            <w:r w:rsidR="000335FA">
              <w:rPr>
                <w:rFonts w:ascii="Calibri" w:hAnsi="Calibri" w:cs="Calibri"/>
                <w:b/>
                <w:bCs/>
                <w:sz w:val="28"/>
                <w:szCs w:val="32"/>
              </w:rPr>
              <w:t>C.</w:t>
            </w:r>
            <w:r>
              <w:rPr>
                <w:rFonts w:ascii="Calibri" w:hAnsi="Calibri" w:cs="Calibri"/>
                <w:b/>
                <w:bCs/>
                <w:sz w:val="28"/>
                <w:szCs w:val="32"/>
              </w:rPr>
              <w:t xml:space="preserve">1 – </w:t>
            </w:r>
            <w:r w:rsidR="000335FA" w:rsidRPr="000335FA">
              <w:rPr>
                <w:rFonts w:ascii="Calibri" w:hAnsi="Calibri" w:cs="Calibri"/>
                <w:b/>
                <w:bCs/>
                <w:sz w:val="28"/>
                <w:szCs w:val="32"/>
              </w:rPr>
              <w:t>DICHIARAZIONE DELL’OPERATORE ECONOMICO ESECUTORE DEI LAVORI</w:t>
            </w:r>
          </w:p>
          <w:p w14:paraId="6775F558" w14:textId="77777777" w:rsidR="00C8314C" w:rsidRDefault="00C8314C" w:rsidP="00102B55">
            <w:pPr>
              <w:pStyle w:val="Testonotaapidipagina"/>
              <w:spacing w:before="60" w:after="60"/>
              <w:jc w:val="center"/>
              <w:rPr>
                <w:rFonts w:ascii="Calibri" w:hAnsi="Calibri" w:cs="Calibri"/>
                <w:b/>
                <w:bCs/>
                <w:sz w:val="28"/>
                <w:szCs w:val="32"/>
              </w:rPr>
            </w:pPr>
          </w:p>
          <w:p w14:paraId="33523212" w14:textId="63DA7E0C" w:rsidR="00C8314C" w:rsidRDefault="00C8314C" w:rsidP="00102B55">
            <w:pPr>
              <w:pStyle w:val="Testonotaapidipagina"/>
              <w:jc w:val="center"/>
              <w:rPr>
                <w:rFonts w:ascii="Calibri" w:hAnsi="Calibri" w:cs="Calibri"/>
                <w:b/>
                <w:bCs/>
                <w:sz w:val="28"/>
                <w:szCs w:val="28"/>
              </w:rPr>
            </w:pPr>
            <w:r w:rsidRPr="00603D3C">
              <w:rPr>
                <w:rFonts w:ascii="Calibri" w:hAnsi="Calibri" w:cs="Calibri"/>
                <w:b/>
                <w:bCs/>
                <w:sz w:val="28"/>
                <w:szCs w:val="28"/>
              </w:rPr>
              <w:t xml:space="preserve">Appalto </w:t>
            </w:r>
            <w:r>
              <w:rPr>
                <w:rFonts w:ascii="Calibri" w:hAnsi="Calibri" w:cs="Calibri"/>
                <w:b/>
                <w:bCs/>
                <w:sz w:val="28"/>
                <w:szCs w:val="28"/>
              </w:rPr>
              <w:t>integrato per la progettazione esecutiva e realizzazione delle opere di:</w:t>
            </w:r>
          </w:p>
          <w:p w14:paraId="5AA95C76" w14:textId="77777777" w:rsidR="00C8314C" w:rsidRDefault="00C8314C" w:rsidP="00102B55">
            <w:pPr>
              <w:pStyle w:val="Testonotaapidipagina"/>
              <w:spacing w:before="60" w:after="60"/>
              <w:jc w:val="center"/>
              <w:rPr>
                <w:rFonts w:ascii="Calibri" w:hAnsi="Calibri" w:cs="Calibri"/>
                <w:b/>
                <w:bCs/>
                <w:sz w:val="28"/>
                <w:szCs w:val="28"/>
              </w:rPr>
            </w:pPr>
            <w:r>
              <w:rPr>
                <w:rFonts w:ascii="Calibri" w:hAnsi="Calibri" w:cs="Calibri"/>
                <w:b/>
                <w:bCs/>
                <w:sz w:val="28"/>
                <w:szCs w:val="28"/>
              </w:rPr>
              <w:t xml:space="preserve">“Mitigazione e prevenzione dal rischio idraulico nei bacini idrografici del torrente Picone e della lama </w:t>
            </w:r>
            <w:proofErr w:type="spellStart"/>
            <w:r>
              <w:rPr>
                <w:rFonts w:ascii="Calibri" w:hAnsi="Calibri" w:cs="Calibri"/>
                <w:b/>
                <w:bCs/>
                <w:sz w:val="28"/>
                <w:szCs w:val="28"/>
              </w:rPr>
              <w:t>Lamasinata</w:t>
            </w:r>
            <w:proofErr w:type="spellEnd"/>
            <w:r>
              <w:rPr>
                <w:rFonts w:ascii="Calibri" w:hAnsi="Calibri" w:cs="Calibri"/>
                <w:b/>
                <w:bCs/>
                <w:sz w:val="28"/>
                <w:szCs w:val="28"/>
              </w:rPr>
              <w:t xml:space="preserve"> – Interventi in corrispondenza del canale deviatore immediatamente a valle di via </w:t>
            </w:r>
            <w:proofErr w:type="spellStart"/>
            <w:r>
              <w:rPr>
                <w:rFonts w:ascii="Calibri" w:hAnsi="Calibri" w:cs="Calibri"/>
                <w:b/>
                <w:bCs/>
                <w:sz w:val="28"/>
                <w:szCs w:val="28"/>
              </w:rPr>
              <w:t>Donadonisi</w:t>
            </w:r>
            <w:proofErr w:type="spellEnd"/>
            <w:r>
              <w:rPr>
                <w:rFonts w:ascii="Calibri" w:hAnsi="Calibri" w:cs="Calibri"/>
                <w:b/>
                <w:bCs/>
                <w:sz w:val="28"/>
                <w:szCs w:val="28"/>
              </w:rPr>
              <w:t>”</w:t>
            </w:r>
          </w:p>
          <w:p w14:paraId="7B6E75A3" w14:textId="77777777" w:rsidR="0090099E" w:rsidRPr="0090099E" w:rsidRDefault="0090099E" w:rsidP="0090099E">
            <w:pPr>
              <w:pStyle w:val="Testonotaapidipagina"/>
              <w:spacing w:before="60" w:after="60"/>
              <w:jc w:val="center"/>
              <w:rPr>
                <w:rFonts w:ascii="Calibri" w:hAnsi="Calibri" w:cs="Calibri"/>
                <w:b/>
                <w:bCs/>
                <w:sz w:val="28"/>
                <w:szCs w:val="36"/>
              </w:rPr>
            </w:pPr>
            <w:r w:rsidRPr="0090099E">
              <w:rPr>
                <w:rFonts w:ascii="Calibri" w:hAnsi="Calibri" w:cs="Calibri"/>
                <w:b/>
                <w:bCs/>
                <w:sz w:val="28"/>
                <w:szCs w:val="36"/>
              </w:rPr>
              <w:t xml:space="preserve">a valere sulle risorse FSC 2014 – 2020 assegnate ai Patti per lo sviluppo </w:t>
            </w:r>
          </w:p>
          <w:p w14:paraId="7357B51A" w14:textId="57A3D7A3" w:rsidR="0090099E" w:rsidRPr="009957F3" w:rsidRDefault="0090099E" w:rsidP="0090099E">
            <w:pPr>
              <w:pStyle w:val="Testonotaapidipagina"/>
              <w:spacing w:before="60" w:after="60"/>
              <w:jc w:val="center"/>
              <w:rPr>
                <w:rFonts w:ascii="Calibri" w:hAnsi="Calibri" w:cs="Calibri"/>
                <w:b/>
                <w:bCs/>
                <w:sz w:val="28"/>
                <w:szCs w:val="36"/>
              </w:rPr>
            </w:pPr>
            <w:r w:rsidRPr="0090099E">
              <w:rPr>
                <w:rFonts w:ascii="Calibri" w:hAnsi="Calibri" w:cs="Calibri"/>
                <w:b/>
                <w:bCs/>
                <w:sz w:val="28"/>
                <w:szCs w:val="36"/>
              </w:rPr>
              <w:t>(c.d. Patto per lo Sviluppo della Regione Puglia)</w:t>
            </w:r>
          </w:p>
        </w:tc>
      </w:tr>
      <w:tr w:rsidR="00044F82" w:rsidRPr="009957F3" w14:paraId="43441FEB" w14:textId="77777777" w:rsidTr="00F579FA">
        <w:trPr>
          <w:trHeight w:val="1573"/>
          <w:jc w:val="center"/>
        </w:trPr>
        <w:tc>
          <w:tcPr>
            <w:tcW w:w="9791" w:type="dxa"/>
            <w:tcBorders>
              <w:left w:val="single" w:sz="4" w:space="0" w:color="auto"/>
            </w:tcBorders>
            <w:shd w:val="clear" w:color="auto" w:fill="auto"/>
          </w:tcPr>
          <w:p w14:paraId="13481044" w14:textId="77777777" w:rsidR="00044F82" w:rsidRDefault="00044F82" w:rsidP="00044F82">
            <w:pPr>
              <w:jc w:val="center"/>
              <w:rPr>
                <w:rFonts w:ascii="Calibri" w:hAnsi="Calibri" w:cs="Calibri"/>
                <w:sz w:val="22"/>
                <w:szCs w:val="22"/>
              </w:rPr>
            </w:pPr>
          </w:p>
          <w:p w14:paraId="1CF41DD9" w14:textId="77777777" w:rsidR="00044F82" w:rsidRPr="009957F3" w:rsidRDefault="00044F82" w:rsidP="00044F82">
            <w:pPr>
              <w:jc w:val="center"/>
              <w:rPr>
                <w:rFonts w:ascii="Calibri" w:hAnsi="Calibri" w:cs="Calibri"/>
                <w:spacing w:val="-4"/>
                <w:sz w:val="22"/>
                <w:szCs w:val="28"/>
              </w:rPr>
            </w:pPr>
            <w:r>
              <w:rPr>
                <w:rFonts w:ascii="Calibri" w:hAnsi="Calibri" w:cs="Calibri"/>
                <w:sz w:val="22"/>
                <w:szCs w:val="22"/>
              </w:rPr>
              <w:t>P</w:t>
            </w:r>
            <w:r w:rsidRPr="006235BD">
              <w:rPr>
                <w:rFonts w:ascii="Calibri" w:hAnsi="Calibri" w:cs="Calibri"/>
                <w:sz w:val="22"/>
                <w:szCs w:val="22"/>
              </w:rPr>
              <w:t xml:space="preserve">rocedura: </w:t>
            </w:r>
            <w:r>
              <w:rPr>
                <w:rFonts w:ascii="Calibri" w:hAnsi="Calibri" w:cs="Calibri"/>
                <w:sz w:val="22"/>
                <w:szCs w:val="22"/>
              </w:rPr>
              <w:t>aperta</w:t>
            </w:r>
            <w:r w:rsidRPr="006235BD">
              <w:rPr>
                <w:rFonts w:ascii="Calibri" w:hAnsi="Calibri" w:cs="Calibri"/>
                <w:sz w:val="22"/>
                <w:szCs w:val="22"/>
              </w:rPr>
              <w:t xml:space="preserve"> art</w:t>
            </w:r>
            <w:r>
              <w:rPr>
                <w:rFonts w:ascii="Calibri" w:hAnsi="Calibri" w:cs="Calibri"/>
                <w:sz w:val="22"/>
                <w:szCs w:val="22"/>
              </w:rPr>
              <w:t>.</w:t>
            </w:r>
            <w:r w:rsidRPr="006235BD">
              <w:rPr>
                <w:rFonts w:ascii="Calibri" w:hAnsi="Calibri" w:cs="Calibri"/>
                <w:sz w:val="22"/>
                <w:szCs w:val="22"/>
              </w:rPr>
              <w:t xml:space="preserve"> 6</w:t>
            </w:r>
            <w:r>
              <w:rPr>
                <w:rFonts w:ascii="Calibri" w:hAnsi="Calibri" w:cs="Calibri"/>
                <w:sz w:val="22"/>
                <w:szCs w:val="22"/>
              </w:rPr>
              <w:t>0</w:t>
            </w:r>
            <w:r w:rsidRPr="006235BD">
              <w:rPr>
                <w:rFonts w:ascii="Calibri" w:hAnsi="Calibri" w:cs="Calibri"/>
                <w:sz w:val="22"/>
                <w:szCs w:val="22"/>
              </w:rPr>
              <w:t xml:space="preserve"> e </w:t>
            </w:r>
            <w:r>
              <w:rPr>
                <w:rFonts w:ascii="Calibri" w:hAnsi="Calibri" w:cs="Calibri"/>
                <w:sz w:val="22"/>
                <w:szCs w:val="22"/>
              </w:rPr>
              <w:t xml:space="preserve">art. </w:t>
            </w:r>
            <w:r w:rsidRPr="006235BD">
              <w:rPr>
                <w:rFonts w:ascii="Calibri" w:hAnsi="Calibri" w:cs="Calibri"/>
                <w:sz w:val="22"/>
                <w:szCs w:val="22"/>
              </w:rPr>
              <w:t>157, comma 1, del decreto legislativo n. 50 del 2016</w:t>
            </w:r>
            <w:r>
              <w:rPr>
                <w:rFonts w:ascii="Calibri" w:hAnsi="Calibri" w:cs="Calibri"/>
                <w:sz w:val="22"/>
                <w:szCs w:val="22"/>
              </w:rPr>
              <w:t xml:space="preserve"> e </w:t>
            </w:r>
            <w:proofErr w:type="spellStart"/>
            <w:r>
              <w:rPr>
                <w:rFonts w:ascii="Calibri" w:hAnsi="Calibri" w:cs="Calibri"/>
                <w:sz w:val="22"/>
                <w:szCs w:val="22"/>
              </w:rPr>
              <w:t>s.m.i.</w:t>
            </w:r>
            <w:proofErr w:type="spellEnd"/>
          </w:p>
          <w:p w14:paraId="5C29DA8F" w14:textId="77777777" w:rsidR="00044F82" w:rsidRDefault="00044F82" w:rsidP="00044F82">
            <w:pPr>
              <w:pStyle w:val="Testonotaapidipagina"/>
              <w:jc w:val="center"/>
              <w:rPr>
                <w:rFonts w:ascii="Calibri" w:hAnsi="Calibri" w:cs="Calibri"/>
                <w:spacing w:val="-4"/>
                <w:sz w:val="22"/>
                <w:szCs w:val="22"/>
              </w:rPr>
            </w:pPr>
            <w:r>
              <w:rPr>
                <w:rFonts w:ascii="Calibri" w:hAnsi="Calibri" w:cs="Calibri"/>
                <w:spacing w:val="-4"/>
                <w:sz w:val="22"/>
                <w:szCs w:val="22"/>
              </w:rPr>
              <w:t>C</w:t>
            </w:r>
            <w:r w:rsidRPr="006235BD">
              <w:rPr>
                <w:rFonts w:ascii="Calibri" w:hAnsi="Calibri" w:cs="Calibri"/>
                <w:spacing w:val="-4"/>
                <w:sz w:val="22"/>
                <w:szCs w:val="22"/>
              </w:rPr>
              <w:t xml:space="preserve">riterio: </w:t>
            </w:r>
            <w:r>
              <w:rPr>
                <w:rFonts w:ascii="Calibri" w:hAnsi="Calibri" w:cs="Calibri"/>
                <w:spacing w:val="-4"/>
                <w:sz w:val="22"/>
                <w:szCs w:val="22"/>
              </w:rPr>
              <w:t xml:space="preserve">offerta economicamente più vantaggiosa secondo il criterio del miglior rapporto qualità/presso ex art. 95 c. 2 del </w:t>
            </w:r>
            <w:proofErr w:type="spellStart"/>
            <w:r>
              <w:rPr>
                <w:rFonts w:ascii="Calibri" w:hAnsi="Calibri" w:cs="Calibri"/>
                <w:spacing w:val="-4"/>
                <w:sz w:val="22"/>
                <w:szCs w:val="22"/>
              </w:rPr>
              <w:t>DLgs</w:t>
            </w:r>
            <w:proofErr w:type="spellEnd"/>
            <w:r>
              <w:rPr>
                <w:rFonts w:ascii="Calibri" w:hAnsi="Calibri" w:cs="Calibri"/>
                <w:spacing w:val="-4"/>
                <w:sz w:val="22"/>
                <w:szCs w:val="22"/>
              </w:rPr>
              <w:t xml:space="preserve"> 50/2016 e </w:t>
            </w:r>
            <w:proofErr w:type="spellStart"/>
            <w:r>
              <w:rPr>
                <w:rFonts w:ascii="Calibri" w:hAnsi="Calibri" w:cs="Calibri"/>
                <w:spacing w:val="-4"/>
                <w:sz w:val="22"/>
                <w:szCs w:val="22"/>
              </w:rPr>
              <w:t>s.m.i.</w:t>
            </w:r>
            <w:proofErr w:type="spellEnd"/>
          </w:p>
          <w:p w14:paraId="4CB279CA" w14:textId="77777777" w:rsidR="00044F82" w:rsidRDefault="00044F82" w:rsidP="00044F82">
            <w:pPr>
              <w:pStyle w:val="Testonotaapidipagina"/>
              <w:jc w:val="center"/>
              <w:rPr>
                <w:rFonts w:ascii="Calibri" w:hAnsi="Calibri" w:cs="Calibri"/>
                <w:spacing w:val="-4"/>
                <w:sz w:val="22"/>
                <w:szCs w:val="22"/>
              </w:rPr>
            </w:pPr>
          </w:p>
          <w:p w14:paraId="4C0A53F8" w14:textId="75F70C0D" w:rsidR="00044F82" w:rsidRPr="009957F3" w:rsidRDefault="00044F82" w:rsidP="00044F82">
            <w:pPr>
              <w:jc w:val="center"/>
              <w:rPr>
                <w:rFonts w:ascii="Calibri" w:hAnsi="Calibri" w:cs="Calibri"/>
                <w:spacing w:val="-4"/>
                <w:sz w:val="22"/>
                <w:szCs w:val="28"/>
              </w:rPr>
            </w:pPr>
            <w:r w:rsidRPr="00643B0B">
              <w:rPr>
                <w:rFonts w:ascii="Calibri" w:hAnsi="Calibri" w:cs="Calibri"/>
                <w:color w:val="0000FF"/>
                <w:sz w:val="18"/>
                <w:szCs w:val="18"/>
              </w:rPr>
              <w:t>La presente procedura di gara verrà svolta interamente con modalità telematica come in seguito dettagliatamente indicato</w:t>
            </w:r>
          </w:p>
        </w:tc>
      </w:tr>
    </w:tbl>
    <w:p w14:paraId="470E2558" w14:textId="33ECC20D" w:rsidR="00C8314C" w:rsidRDefault="00C8314C" w:rsidP="00F6492E">
      <w:pPr>
        <w:pStyle w:val="Rub2"/>
        <w:widowControl w:val="0"/>
        <w:tabs>
          <w:tab w:val="clear" w:pos="709"/>
          <w:tab w:val="clear" w:pos="7088"/>
          <w:tab w:val="left" w:pos="-5070"/>
          <w:tab w:val="left" w:pos="7830"/>
        </w:tabs>
        <w:spacing w:beforeLines="20" w:before="48" w:afterLines="20" w:after="48"/>
        <w:ind w:left="680" w:right="34" w:hanging="680"/>
        <w:jc w:val="both"/>
        <w:rPr>
          <w:rFonts w:asciiTheme="minorHAnsi" w:hAnsiTheme="minorHAnsi" w:cs="Calibri"/>
          <w:b/>
          <w:smallCaps w:val="0"/>
          <w:sz w:val="22"/>
          <w:szCs w:val="22"/>
        </w:rPr>
      </w:pPr>
    </w:p>
    <w:p w14:paraId="1CDD39AD" w14:textId="77777777" w:rsidR="00C8314C" w:rsidRDefault="00C8314C">
      <w:pPr>
        <w:rPr>
          <w:rFonts w:asciiTheme="minorHAnsi" w:hAnsiTheme="minorHAnsi" w:cs="Calibri"/>
          <w:b/>
          <w:sz w:val="22"/>
          <w:szCs w:val="22"/>
        </w:rPr>
      </w:pPr>
      <w:r>
        <w:rPr>
          <w:rFonts w:asciiTheme="minorHAnsi" w:hAnsiTheme="minorHAnsi" w:cs="Calibri"/>
          <w:b/>
          <w:smallCaps/>
          <w:sz w:val="22"/>
          <w:szCs w:val="22"/>
        </w:rPr>
        <w:br w:type="page"/>
      </w:r>
    </w:p>
    <w:p w14:paraId="179DC41A" w14:textId="45EC3097" w:rsidR="00C8314C" w:rsidRPr="00C8314C" w:rsidRDefault="00C8314C" w:rsidP="00C8314C">
      <w:pPr>
        <w:spacing w:line="276" w:lineRule="auto"/>
        <w:jc w:val="center"/>
        <w:rPr>
          <w:rFonts w:asciiTheme="minorHAnsi" w:hAnsiTheme="minorHAnsi" w:cstheme="minorHAnsi"/>
          <w:bCs/>
        </w:rPr>
      </w:pPr>
      <w:r w:rsidRPr="00C8314C">
        <w:rPr>
          <w:rFonts w:asciiTheme="minorHAnsi" w:hAnsiTheme="minorHAnsi" w:cstheme="minorHAnsi"/>
          <w:b/>
          <w:bCs/>
          <w:u w:val="single"/>
        </w:rPr>
        <w:lastRenderedPageBreak/>
        <w:t>“</w:t>
      </w:r>
      <w:r w:rsidR="000335FA" w:rsidRPr="000335FA">
        <w:rPr>
          <w:rFonts w:asciiTheme="minorHAnsi" w:hAnsiTheme="minorHAnsi" w:cstheme="minorHAnsi"/>
          <w:b/>
          <w:bCs/>
          <w:u w:val="single"/>
        </w:rPr>
        <w:t>MODULO DI AUTOCERTIFICAZIONE PER LA GARA</w:t>
      </w:r>
      <w:r w:rsidRPr="00C8314C">
        <w:rPr>
          <w:rFonts w:asciiTheme="minorHAnsi" w:hAnsiTheme="minorHAnsi" w:cstheme="minorHAnsi"/>
          <w:b/>
          <w:bCs/>
          <w:u w:val="single"/>
        </w:rPr>
        <w:t>”</w:t>
      </w:r>
    </w:p>
    <w:p w14:paraId="1A78E114" w14:textId="77777777" w:rsidR="00C8314C" w:rsidRPr="00C8314C" w:rsidRDefault="00C8314C" w:rsidP="00C8314C">
      <w:pPr>
        <w:spacing w:line="276" w:lineRule="auto"/>
        <w:jc w:val="center"/>
        <w:rPr>
          <w:rFonts w:asciiTheme="minorHAnsi" w:hAnsiTheme="minorHAnsi" w:cstheme="minorHAnsi"/>
          <w:bCs/>
          <w:sz w:val="20"/>
          <w:szCs w:val="20"/>
        </w:rPr>
      </w:pPr>
      <w:r w:rsidRPr="00C8314C">
        <w:rPr>
          <w:rFonts w:asciiTheme="minorHAnsi" w:hAnsiTheme="minorHAnsi" w:cstheme="minorHAnsi"/>
          <w:bCs/>
          <w:sz w:val="20"/>
          <w:szCs w:val="20"/>
        </w:rPr>
        <w:t>(art. 47 D.P.R. 28/12/2000, n. 445)</w:t>
      </w:r>
    </w:p>
    <w:p w14:paraId="2A5F889F" w14:textId="77777777" w:rsidR="00C8314C" w:rsidRPr="00C8314C" w:rsidRDefault="00C8314C" w:rsidP="00C8314C">
      <w:pPr>
        <w:spacing w:line="276" w:lineRule="auto"/>
        <w:jc w:val="center"/>
        <w:rPr>
          <w:rFonts w:asciiTheme="minorHAnsi" w:hAnsiTheme="minorHAnsi" w:cstheme="minorHAnsi"/>
          <w:bCs/>
          <w:sz w:val="20"/>
          <w:szCs w:val="20"/>
        </w:rPr>
      </w:pPr>
    </w:p>
    <w:p w14:paraId="6BBF036B" w14:textId="7E9EDD2E" w:rsidR="000335FA" w:rsidRPr="000335FA" w:rsidRDefault="000335FA" w:rsidP="000335FA">
      <w:pPr>
        <w:spacing w:after="120"/>
        <w:ind w:left="993" w:hanging="993"/>
        <w:jc w:val="both"/>
        <w:rPr>
          <w:rFonts w:asciiTheme="minorHAnsi" w:hAnsiTheme="minorHAnsi" w:cstheme="minorHAnsi"/>
          <w:sz w:val="20"/>
          <w:szCs w:val="20"/>
        </w:rPr>
      </w:pPr>
      <w:r w:rsidRPr="000335FA">
        <w:rPr>
          <w:rFonts w:asciiTheme="minorHAnsi" w:hAnsiTheme="minorHAnsi" w:cstheme="minorHAnsi"/>
          <w:sz w:val="20"/>
          <w:szCs w:val="20"/>
        </w:rPr>
        <w:t>Il sottoscritto</w:t>
      </w:r>
      <w:r w:rsidRPr="000335FA">
        <w:rPr>
          <w:rFonts w:asciiTheme="minorHAnsi" w:hAnsiTheme="minorHAnsi" w:cstheme="minorHAnsi"/>
          <w:sz w:val="20"/>
          <w:szCs w:val="20"/>
        </w:rPr>
        <w:tab/>
        <w:t>………………………………</w:t>
      </w:r>
      <w:proofErr w:type="gramStart"/>
      <w:r w:rsidRPr="000335FA">
        <w:rPr>
          <w:rFonts w:asciiTheme="minorHAnsi" w:hAnsiTheme="minorHAnsi" w:cstheme="minorHAnsi"/>
          <w:sz w:val="20"/>
          <w:szCs w:val="20"/>
        </w:rPr>
        <w:t>…….</w:t>
      </w:r>
      <w:proofErr w:type="gramEnd"/>
      <w:r w:rsidRPr="000335FA">
        <w:rPr>
          <w:rFonts w:asciiTheme="minorHAnsi" w:hAnsiTheme="minorHAnsi" w:cstheme="minorHAnsi"/>
          <w:sz w:val="20"/>
          <w:szCs w:val="20"/>
        </w:rPr>
        <w:t>.…………..………..………………….…………</w:t>
      </w:r>
      <w:r>
        <w:rPr>
          <w:rFonts w:asciiTheme="minorHAnsi" w:hAnsiTheme="minorHAnsi" w:cstheme="minorHAnsi"/>
          <w:sz w:val="20"/>
          <w:szCs w:val="20"/>
        </w:rPr>
        <w:t>…………………………………………………………………………..</w:t>
      </w:r>
    </w:p>
    <w:p w14:paraId="19F321B9" w14:textId="6434D63D" w:rsidR="000335FA" w:rsidRPr="000335FA" w:rsidRDefault="000335FA" w:rsidP="000335FA">
      <w:pPr>
        <w:spacing w:before="120" w:line="360" w:lineRule="auto"/>
        <w:rPr>
          <w:rFonts w:asciiTheme="minorHAnsi" w:hAnsiTheme="minorHAnsi" w:cstheme="minorHAnsi"/>
          <w:sz w:val="20"/>
          <w:szCs w:val="20"/>
        </w:rPr>
      </w:pPr>
      <w:r w:rsidRPr="000335FA">
        <w:rPr>
          <w:rFonts w:asciiTheme="minorHAnsi" w:hAnsiTheme="minorHAnsi" w:cstheme="minorHAnsi"/>
          <w:sz w:val="20"/>
          <w:szCs w:val="20"/>
        </w:rPr>
        <w:t>nato a</w:t>
      </w:r>
      <w:r w:rsidRPr="000335FA">
        <w:rPr>
          <w:rFonts w:asciiTheme="minorHAnsi" w:hAnsiTheme="minorHAnsi" w:cstheme="minorHAnsi"/>
          <w:sz w:val="20"/>
          <w:szCs w:val="20"/>
        </w:rPr>
        <w:tab/>
        <w:t>………………………………………</w:t>
      </w:r>
      <w:proofErr w:type="gramStart"/>
      <w:r w:rsidRPr="000335FA">
        <w:rPr>
          <w:rFonts w:asciiTheme="minorHAnsi" w:hAnsiTheme="minorHAnsi" w:cstheme="minorHAnsi"/>
          <w:sz w:val="20"/>
          <w:szCs w:val="20"/>
        </w:rPr>
        <w:t>…….</w:t>
      </w:r>
      <w:proofErr w:type="gramEnd"/>
      <w:r w:rsidRPr="000335FA">
        <w:rPr>
          <w:rFonts w:asciiTheme="minorHAnsi" w:hAnsiTheme="minorHAnsi" w:cstheme="minorHAnsi"/>
          <w:sz w:val="20"/>
          <w:szCs w:val="20"/>
        </w:rPr>
        <w:t>.…………………...…….……..……….…….……</w:t>
      </w:r>
      <w:r>
        <w:rPr>
          <w:rFonts w:asciiTheme="minorHAnsi" w:hAnsiTheme="minorHAnsi" w:cstheme="minorHAnsi"/>
          <w:sz w:val="20"/>
          <w:szCs w:val="20"/>
        </w:rPr>
        <w:t>……………………………………………………………………………..</w:t>
      </w:r>
    </w:p>
    <w:p w14:paraId="1F6187CE" w14:textId="301BD83B" w:rsidR="000335FA" w:rsidRPr="000335FA" w:rsidRDefault="000335FA" w:rsidP="000335FA">
      <w:pPr>
        <w:spacing w:before="120" w:line="360" w:lineRule="auto"/>
        <w:rPr>
          <w:rFonts w:asciiTheme="minorHAnsi" w:hAnsiTheme="minorHAnsi" w:cstheme="minorHAnsi"/>
          <w:sz w:val="20"/>
          <w:szCs w:val="20"/>
        </w:rPr>
      </w:pPr>
      <w:r w:rsidRPr="000335FA">
        <w:rPr>
          <w:rFonts w:asciiTheme="minorHAnsi" w:hAnsiTheme="minorHAnsi" w:cstheme="minorHAnsi"/>
          <w:sz w:val="20"/>
          <w:szCs w:val="20"/>
        </w:rPr>
        <w:t>residente a………………………………………...…………………………</w:t>
      </w:r>
      <w:proofErr w:type="gramStart"/>
      <w:r w:rsidRPr="000335FA">
        <w:rPr>
          <w:rFonts w:asciiTheme="minorHAnsi" w:hAnsiTheme="minorHAnsi" w:cstheme="minorHAnsi"/>
          <w:sz w:val="20"/>
          <w:szCs w:val="20"/>
        </w:rPr>
        <w:t>…….</w:t>
      </w:r>
      <w:proofErr w:type="gramEnd"/>
      <w:r w:rsidRPr="000335FA">
        <w:rPr>
          <w:rFonts w:asciiTheme="minorHAnsi" w:hAnsiTheme="minorHAnsi" w:cstheme="minorHAnsi"/>
          <w:sz w:val="20"/>
          <w:szCs w:val="20"/>
        </w:rPr>
        <w:t>.…..…………….………</w:t>
      </w:r>
      <w:r>
        <w:rPr>
          <w:rFonts w:asciiTheme="minorHAnsi" w:hAnsiTheme="minorHAnsi" w:cstheme="minorHAnsi"/>
          <w:sz w:val="20"/>
          <w:szCs w:val="20"/>
        </w:rPr>
        <w:t>…………………………………………………………………………</w:t>
      </w:r>
    </w:p>
    <w:p w14:paraId="7BA3BC41" w14:textId="2C109BC8" w:rsidR="000335FA" w:rsidRPr="000335FA" w:rsidRDefault="000335FA" w:rsidP="000335FA">
      <w:pPr>
        <w:spacing w:before="120" w:line="360" w:lineRule="auto"/>
        <w:rPr>
          <w:rFonts w:asciiTheme="minorHAnsi" w:hAnsiTheme="minorHAnsi" w:cstheme="minorHAnsi"/>
          <w:sz w:val="20"/>
          <w:szCs w:val="20"/>
        </w:rPr>
      </w:pPr>
      <w:r w:rsidRPr="000335FA">
        <w:rPr>
          <w:rFonts w:asciiTheme="minorHAnsi" w:hAnsiTheme="minorHAnsi" w:cstheme="minorHAnsi"/>
          <w:sz w:val="20"/>
          <w:szCs w:val="20"/>
        </w:rPr>
        <w:t>Codice Fiscale………………………………………...……</w:t>
      </w:r>
      <w:proofErr w:type="gramStart"/>
      <w:r w:rsidRPr="000335FA">
        <w:rPr>
          <w:rFonts w:asciiTheme="minorHAnsi" w:hAnsiTheme="minorHAnsi" w:cstheme="minorHAnsi"/>
          <w:sz w:val="20"/>
          <w:szCs w:val="20"/>
        </w:rPr>
        <w:t>…….</w:t>
      </w:r>
      <w:proofErr w:type="gramEnd"/>
      <w:r w:rsidRPr="000335FA">
        <w:rPr>
          <w:rFonts w:asciiTheme="minorHAnsi" w:hAnsiTheme="minorHAnsi" w:cstheme="minorHAnsi"/>
          <w:sz w:val="20"/>
          <w:szCs w:val="20"/>
        </w:rPr>
        <w:t>.….……….…………………….……</w:t>
      </w:r>
      <w:r>
        <w:rPr>
          <w:rFonts w:asciiTheme="minorHAnsi" w:hAnsiTheme="minorHAnsi" w:cstheme="minorHAnsi"/>
          <w:sz w:val="20"/>
          <w:szCs w:val="20"/>
        </w:rPr>
        <w:t>…………………………………………………………………………….</w:t>
      </w:r>
    </w:p>
    <w:p w14:paraId="537A0252" w14:textId="3F0A84B4" w:rsidR="000335FA" w:rsidRPr="000335FA" w:rsidRDefault="000335FA" w:rsidP="000335FA">
      <w:pPr>
        <w:spacing w:before="120" w:line="360" w:lineRule="auto"/>
        <w:rPr>
          <w:rFonts w:asciiTheme="minorHAnsi" w:hAnsiTheme="minorHAnsi" w:cstheme="minorHAnsi"/>
          <w:sz w:val="20"/>
          <w:szCs w:val="20"/>
        </w:rPr>
      </w:pPr>
      <w:r w:rsidRPr="000335FA">
        <w:rPr>
          <w:rFonts w:asciiTheme="minorHAnsi" w:hAnsiTheme="minorHAnsi" w:cstheme="minorHAnsi"/>
          <w:sz w:val="20"/>
          <w:szCs w:val="20"/>
        </w:rPr>
        <w:t>nella sua qualità di……………………...……</w:t>
      </w:r>
      <w:proofErr w:type="gramStart"/>
      <w:r w:rsidRPr="000335FA">
        <w:rPr>
          <w:rFonts w:asciiTheme="minorHAnsi" w:hAnsiTheme="minorHAnsi" w:cstheme="minorHAnsi"/>
          <w:sz w:val="20"/>
          <w:szCs w:val="20"/>
        </w:rPr>
        <w:t>…….</w:t>
      </w:r>
      <w:proofErr w:type="gramEnd"/>
      <w:r w:rsidRPr="000335FA">
        <w:rPr>
          <w:rFonts w:asciiTheme="minorHAnsi" w:hAnsiTheme="minorHAnsi" w:cstheme="minorHAnsi"/>
          <w:sz w:val="20"/>
          <w:szCs w:val="20"/>
        </w:rPr>
        <w:t>.……………………...………………………………</w:t>
      </w:r>
      <w:r>
        <w:rPr>
          <w:rFonts w:asciiTheme="minorHAnsi" w:hAnsiTheme="minorHAnsi" w:cstheme="minorHAnsi"/>
          <w:sz w:val="20"/>
          <w:szCs w:val="20"/>
        </w:rPr>
        <w:t>………………………………………………………………………..</w:t>
      </w:r>
    </w:p>
    <w:p w14:paraId="0AB7F59C" w14:textId="2B8BCBDD" w:rsidR="000335FA" w:rsidRPr="000335FA" w:rsidRDefault="000335FA" w:rsidP="000335FA">
      <w:pPr>
        <w:spacing w:before="120" w:line="360" w:lineRule="auto"/>
        <w:rPr>
          <w:rFonts w:asciiTheme="minorHAnsi" w:hAnsiTheme="minorHAnsi" w:cstheme="minorHAnsi"/>
          <w:sz w:val="20"/>
          <w:szCs w:val="20"/>
        </w:rPr>
      </w:pPr>
      <w:r w:rsidRPr="000335FA">
        <w:rPr>
          <w:rFonts w:asciiTheme="minorHAnsi" w:hAnsiTheme="minorHAnsi" w:cstheme="minorHAnsi"/>
          <w:sz w:val="20"/>
          <w:szCs w:val="20"/>
        </w:rPr>
        <w:t>della Ditta (</w:t>
      </w:r>
      <w:r w:rsidRPr="000335FA">
        <w:rPr>
          <w:rFonts w:asciiTheme="minorHAnsi" w:hAnsiTheme="minorHAnsi" w:cstheme="minorHAnsi"/>
          <w:i/>
          <w:sz w:val="20"/>
          <w:szCs w:val="20"/>
        </w:rPr>
        <w:t>Ragione Sociale</w:t>
      </w:r>
      <w:r w:rsidRPr="000335FA">
        <w:rPr>
          <w:rFonts w:asciiTheme="minorHAnsi" w:hAnsiTheme="minorHAnsi" w:cstheme="minorHAnsi"/>
          <w:sz w:val="20"/>
          <w:szCs w:val="20"/>
        </w:rPr>
        <w:t>) …………………...………</w:t>
      </w:r>
      <w:proofErr w:type="gramStart"/>
      <w:r w:rsidRPr="000335FA">
        <w:rPr>
          <w:rFonts w:asciiTheme="minorHAnsi" w:hAnsiTheme="minorHAnsi" w:cstheme="minorHAnsi"/>
          <w:sz w:val="20"/>
          <w:szCs w:val="20"/>
        </w:rPr>
        <w:t>…….</w:t>
      </w:r>
      <w:proofErr w:type="gramEnd"/>
      <w:r w:rsidRPr="000335FA">
        <w:rPr>
          <w:rFonts w:asciiTheme="minorHAnsi" w:hAnsiTheme="minorHAnsi" w:cstheme="minorHAnsi"/>
          <w:sz w:val="20"/>
          <w:szCs w:val="20"/>
        </w:rPr>
        <w:t>.…..…………………………….…………</w:t>
      </w:r>
      <w:r>
        <w:rPr>
          <w:rFonts w:asciiTheme="minorHAnsi" w:hAnsiTheme="minorHAnsi" w:cstheme="minorHAnsi"/>
          <w:sz w:val="20"/>
          <w:szCs w:val="20"/>
        </w:rPr>
        <w:t>…………………………………………………………………..</w:t>
      </w:r>
    </w:p>
    <w:p w14:paraId="4E5611C6" w14:textId="0EE0C94B" w:rsidR="000335FA" w:rsidRPr="000335FA" w:rsidRDefault="000335FA" w:rsidP="000335FA">
      <w:pPr>
        <w:spacing w:before="120" w:line="360" w:lineRule="auto"/>
        <w:rPr>
          <w:rFonts w:asciiTheme="minorHAnsi" w:hAnsiTheme="minorHAnsi" w:cstheme="minorHAnsi"/>
          <w:sz w:val="20"/>
          <w:szCs w:val="20"/>
        </w:rPr>
      </w:pPr>
      <w:r w:rsidRPr="000335FA">
        <w:rPr>
          <w:rFonts w:asciiTheme="minorHAnsi" w:hAnsiTheme="minorHAnsi" w:cstheme="minorHAnsi"/>
          <w:sz w:val="20"/>
          <w:szCs w:val="20"/>
        </w:rPr>
        <w:t>Partita IVA</w:t>
      </w:r>
      <w:r w:rsidRPr="000335FA">
        <w:rPr>
          <w:rFonts w:asciiTheme="minorHAnsi" w:hAnsiTheme="minorHAnsi" w:cstheme="minorHAnsi"/>
          <w:sz w:val="20"/>
          <w:szCs w:val="20"/>
        </w:rPr>
        <w:tab/>
        <w:t>…………………………………………………</w:t>
      </w:r>
      <w:proofErr w:type="gramStart"/>
      <w:r w:rsidRPr="000335FA">
        <w:rPr>
          <w:rFonts w:asciiTheme="minorHAnsi" w:hAnsiTheme="minorHAnsi" w:cstheme="minorHAnsi"/>
          <w:sz w:val="20"/>
          <w:szCs w:val="20"/>
        </w:rPr>
        <w:t>…….</w:t>
      </w:r>
      <w:proofErr w:type="gramEnd"/>
      <w:r w:rsidRPr="000335FA">
        <w:rPr>
          <w:rFonts w:asciiTheme="minorHAnsi" w:hAnsiTheme="minorHAnsi" w:cstheme="minorHAnsi"/>
          <w:sz w:val="20"/>
          <w:szCs w:val="20"/>
        </w:rPr>
        <w:t>.………...……………………………</w:t>
      </w:r>
      <w:r>
        <w:rPr>
          <w:rFonts w:asciiTheme="minorHAnsi" w:hAnsiTheme="minorHAnsi" w:cstheme="minorHAnsi"/>
          <w:sz w:val="20"/>
          <w:szCs w:val="20"/>
        </w:rPr>
        <w:t>…………………………………………………………………….</w:t>
      </w:r>
    </w:p>
    <w:p w14:paraId="56F4CA4C" w14:textId="7420958F" w:rsidR="000335FA" w:rsidRPr="000335FA" w:rsidRDefault="000335FA" w:rsidP="000335FA">
      <w:pPr>
        <w:spacing w:before="120" w:line="360" w:lineRule="auto"/>
        <w:rPr>
          <w:rFonts w:asciiTheme="minorHAnsi" w:hAnsiTheme="minorHAnsi" w:cstheme="minorHAnsi"/>
          <w:sz w:val="20"/>
          <w:szCs w:val="20"/>
        </w:rPr>
      </w:pPr>
      <w:r w:rsidRPr="000335FA">
        <w:rPr>
          <w:rFonts w:asciiTheme="minorHAnsi" w:hAnsiTheme="minorHAnsi" w:cstheme="minorHAnsi"/>
          <w:sz w:val="20"/>
          <w:szCs w:val="20"/>
        </w:rPr>
        <w:t>Codice Fiscale ………………………………………………………………………………………………</w:t>
      </w:r>
      <w:r>
        <w:rPr>
          <w:rFonts w:asciiTheme="minorHAnsi" w:hAnsiTheme="minorHAnsi" w:cstheme="minorHAnsi"/>
          <w:sz w:val="20"/>
          <w:szCs w:val="20"/>
        </w:rPr>
        <w:t>……………………………………………………………………………</w:t>
      </w:r>
    </w:p>
    <w:p w14:paraId="080198A2" w14:textId="6AEA5ED0" w:rsidR="000335FA" w:rsidRPr="000335FA" w:rsidRDefault="000335FA" w:rsidP="000335FA">
      <w:pPr>
        <w:spacing w:before="120" w:line="360" w:lineRule="auto"/>
        <w:rPr>
          <w:rFonts w:asciiTheme="minorHAnsi" w:hAnsiTheme="minorHAnsi" w:cstheme="minorHAnsi"/>
          <w:sz w:val="20"/>
          <w:szCs w:val="20"/>
        </w:rPr>
      </w:pPr>
      <w:r w:rsidRPr="000335FA">
        <w:rPr>
          <w:rFonts w:asciiTheme="minorHAnsi" w:hAnsiTheme="minorHAnsi" w:cstheme="minorHAnsi"/>
          <w:sz w:val="20"/>
          <w:szCs w:val="20"/>
        </w:rPr>
        <w:t>Luogo</w:t>
      </w:r>
      <w:r w:rsidRPr="000335FA">
        <w:rPr>
          <w:rFonts w:asciiTheme="minorHAnsi" w:hAnsiTheme="minorHAnsi" w:cstheme="minorHAnsi"/>
          <w:sz w:val="20"/>
          <w:szCs w:val="20"/>
        </w:rPr>
        <w:tab/>
      </w:r>
      <w:r w:rsidRPr="000335FA">
        <w:rPr>
          <w:rFonts w:asciiTheme="minorHAnsi" w:hAnsiTheme="minorHAnsi" w:cstheme="minorHAnsi"/>
          <w:sz w:val="20"/>
          <w:szCs w:val="20"/>
        </w:rPr>
        <w:tab/>
        <w:t>…………………………………...……</w:t>
      </w:r>
      <w:proofErr w:type="gramStart"/>
      <w:r w:rsidRPr="000335FA">
        <w:rPr>
          <w:rFonts w:asciiTheme="minorHAnsi" w:hAnsiTheme="minorHAnsi" w:cstheme="minorHAnsi"/>
          <w:sz w:val="20"/>
          <w:szCs w:val="20"/>
        </w:rPr>
        <w:t>…….</w:t>
      </w:r>
      <w:proofErr w:type="gramEnd"/>
      <w:r w:rsidRPr="000335FA">
        <w:rPr>
          <w:rFonts w:asciiTheme="minorHAnsi" w:hAnsiTheme="minorHAnsi" w:cstheme="minorHAnsi"/>
          <w:sz w:val="20"/>
          <w:szCs w:val="20"/>
        </w:rPr>
        <w:t>.………………..……………………………</w:t>
      </w:r>
      <w:r>
        <w:rPr>
          <w:rFonts w:asciiTheme="minorHAnsi" w:hAnsiTheme="minorHAnsi" w:cstheme="minorHAnsi"/>
          <w:sz w:val="20"/>
          <w:szCs w:val="20"/>
        </w:rPr>
        <w:t>……………………………………………………………………..</w:t>
      </w:r>
    </w:p>
    <w:p w14:paraId="40493C38" w14:textId="77777777" w:rsidR="000335FA" w:rsidRPr="000335FA" w:rsidRDefault="000335FA" w:rsidP="000335FA">
      <w:pPr>
        <w:rPr>
          <w:rFonts w:asciiTheme="minorHAnsi" w:hAnsiTheme="minorHAnsi" w:cstheme="minorHAnsi"/>
          <w:i/>
          <w:sz w:val="20"/>
          <w:szCs w:val="20"/>
        </w:rPr>
      </w:pPr>
      <w:r w:rsidRPr="000335FA">
        <w:rPr>
          <w:rFonts w:asciiTheme="minorHAnsi" w:hAnsiTheme="minorHAnsi" w:cstheme="minorHAnsi"/>
          <w:i/>
          <w:sz w:val="20"/>
          <w:szCs w:val="20"/>
        </w:rPr>
        <w:t>(indicare il Comune italiano o lo Stato estero dove ha sede l’impresa)</w:t>
      </w:r>
    </w:p>
    <w:p w14:paraId="5498011E" w14:textId="146C0973" w:rsidR="000335FA" w:rsidRPr="000335FA" w:rsidRDefault="000335FA" w:rsidP="000335FA">
      <w:pPr>
        <w:spacing w:before="120" w:line="360" w:lineRule="auto"/>
        <w:rPr>
          <w:rFonts w:asciiTheme="minorHAnsi" w:hAnsiTheme="minorHAnsi" w:cstheme="minorHAnsi"/>
          <w:sz w:val="20"/>
          <w:szCs w:val="20"/>
        </w:rPr>
      </w:pPr>
      <w:r w:rsidRPr="000335FA">
        <w:rPr>
          <w:rFonts w:asciiTheme="minorHAnsi" w:hAnsiTheme="minorHAnsi" w:cstheme="minorHAnsi"/>
          <w:sz w:val="20"/>
          <w:szCs w:val="20"/>
        </w:rPr>
        <w:t>Sede Legale …………………………………...…</w:t>
      </w:r>
      <w:proofErr w:type="gramStart"/>
      <w:r w:rsidRPr="000335FA">
        <w:rPr>
          <w:rFonts w:asciiTheme="minorHAnsi" w:hAnsiTheme="minorHAnsi" w:cstheme="minorHAnsi"/>
          <w:sz w:val="20"/>
          <w:szCs w:val="20"/>
        </w:rPr>
        <w:t>…….</w:t>
      </w:r>
      <w:proofErr w:type="gramEnd"/>
      <w:r w:rsidRPr="000335FA">
        <w:rPr>
          <w:rFonts w:asciiTheme="minorHAnsi" w:hAnsiTheme="minorHAnsi" w:cstheme="minorHAnsi"/>
          <w:sz w:val="20"/>
          <w:szCs w:val="20"/>
        </w:rPr>
        <w:t>…..……………………….…………………………</w:t>
      </w:r>
      <w:r>
        <w:rPr>
          <w:rFonts w:asciiTheme="minorHAnsi" w:hAnsiTheme="minorHAnsi" w:cstheme="minorHAnsi"/>
          <w:sz w:val="20"/>
          <w:szCs w:val="20"/>
        </w:rPr>
        <w:t>………………………………………………………………………..</w:t>
      </w:r>
    </w:p>
    <w:p w14:paraId="666FAE64" w14:textId="56F3308D" w:rsidR="000335FA" w:rsidRPr="000335FA" w:rsidRDefault="000335FA" w:rsidP="000335FA">
      <w:pPr>
        <w:spacing w:before="120" w:line="360" w:lineRule="auto"/>
        <w:rPr>
          <w:rFonts w:asciiTheme="minorHAnsi" w:hAnsiTheme="minorHAnsi" w:cstheme="minorHAnsi"/>
          <w:sz w:val="20"/>
          <w:szCs w:val="20"/>
        </w:rPr>
      </w:pPr>
      <w:r w:rsidRPr="000335FA">
        <w:rPr>
          <w:rFonts w:asciiTheme="minorHAnsi" w:hAnsiTheme="minorHAnsi" w:cstheme="minorHAnsi"/>
          <w:sz w:val="20"/>
          <w:szCs w:val="20"/>
        </w:rPr>
        <w:t>CAP (</w:t>
      </w:r>
      <w:r w:rsidRPr="000335FA">
        <w:rPr>
          <w:rFonts w:asciiTheme="minorHAnsi" w:hAnsiTheme="minorHAnsi" w:cstheme="minorHAnsi"/>
          <w:i/>
          <w:sz w:val="20"/>
          <w:szCs w:val="20"/>
        </w:rPr>
        <w:t>se il luogo è in territorio italiano</w:t>
      </w:r>
      <w:r w:rsidRPr="000335FA">
        <w:rPr>
          <w:rFonts w:asciiTheme="minorHAnsi" w:hAnsiTheme="minorHAnsi" w:cstheme="minorHAnsi"/>
          <w:sz w:val="20"/>
          <w:szCs w:val="20"/>
        </w:rPr>
        <w:t>) …</w:t>
      </w:r>
      <w:proofErr w:type="gramStart"/>
      <w:r w:rsidRPr="000335FA">
        <w:rPr>
          <w:rFonts w:asciiTheme="minorHAnsi" w:hAnsiTheme="minorHAnsi" w:cstheme="minorHAnsi"/>
          <w:sz w:val="20"/>
          <w:szCs w:val="20"/>
        </w:rPr>
        <w:t>…….</w:t>
      </w:r>
      <w:proofErr w:type="gramEnd"/>
      <w:r w:rsidRPr="000335FA">
        <w:rPr>
          <w:rFonts w:asciiTheme="minorHAnsi" w:hAnsiTheme="minorHAnsi" w:cstheme="minorHAnsi"/>
          <w:sz w:val="20"/>
          <w:szCs w:val="20"/>
        </w:rPr>
        <w:t>………………. ……………………………...…………</w:t>
      </w:r>
      <w:r>
        <w:rPr>
          <w:rFonts w:asciiTheme="minorHAnsi" w:hAnsiTheme="minorHAnsi" w:cstheme="minorHAnsi"/>
          <w:sz w:val="20"/>
          <w:szCs w:val="20"/>
        </w:rPr>
        <w:t>………………………………………………………………..</w:t>
      </w:r>
    </w:p>
    <w:p w14:paraId="65823201" w14:textId="77777777" w:rsidR="000335FA" w:rsidRPr="000335FA" w:rsidRDefault="000335FA" w:rsidP="000335FA">
      <w:pPr>
        <w:spacing w:before="240" w:after="240"/>
        <w:jc w:val="both"/>
        <w:rPr>
          <w:rFonts w:asciiTheme="minorHAnsi" w:hAnsiTheme="minorHAnsi" w:cstheme="minorHAnsi"/>
          <w:sz w:val="20"/>
          <w:szCs w:val="20"/>
        </w:rPr>
      </w:pPr>
      <w:r w:rsidRPr="000335FA">
        <w:rPr>
          <w:rFonts w:asciiTheme="minorHAnsi" w:hAnsiTheme="minorHAnsi" w:cstheme="minorHAnsi"/>
          <w:sz w:val="20"/>
          <w:szCs w:val="20"/>
        </w:rPr>
        <w:t xml:space="preserve">Ai sensi degli articoli 46 e 47 del DPR 445/00, consapevole delle sanzioni penali previste dall’articolo 76 dello stesso decreto per le ipotesi di falsità in atti e dichiarazioni mendaci, </w:t>
      </w:r>
    </w:p>
    <w:p w14:paraId="4EC53DFC" w14:textId="77777777" w:rsidR="000335FA" w:rsidRPr="000335FA" w:rsidRDefault="000335FA" w:rsidP="000335FA">
      <w:pPr>
        <w:spacing w:before="120"/>
        <w:jc w:val="center"/>
        <w:rPr>
          <w:rFonts w:asciiTheme="minorHAnsi" w:hAnsiTheme="minorHAnsi" w:cstheme="minorHAnsi"/>
          <w:b/>
          <w:sz w:val="20"/>
          <w:szCs w:val="20"/>
        </w:rPr>
      </w:pPr>
      <w:r w:rsidRPr="000335FA">
        <w:rPr>
          <w:rFonts w:asciiTheme="minorHAnsi" w:hAnsiTheme="minorHAnsi" w:cstheme="minorHAnsi"/>
          <w:b/>
          <w:sz w:val="20"/>
          <w:szCs w:val="20"/>
        </w:rPr>
        <w:t>DICHIARA:</w:t>
      </w:r>
    </w:p>
    <w:p w14:paraId="7FE7BC6B" w14:textId="0E1E5CDF" w:rsidR="000335FA" w:rsidRPr="000335FA" w:rsidRDefault="000335FA" w:rsidP="000335FA">
      <w:pPr>
        <w:numPr>
          <w:ilvl w:val="0"/>
          <w:numId w:val="11"/>
        </w:numPr>
        <w:spacing w:before="60" w:after="60" w:line="276" w:lineRule="auto"/>
        <w:jc w:val="both"/>
        <w:rPr>
          <w:rFonts w:asciiTheme="minorHAnsi" w:hAnsiTheme="minorHAnsi" w:cstheme="minorHAnsi"/>
          <w:sz w:val="20"/>
          <w:szCs w:val="20"/>
          <w:lang w:eastAsia="en-US"/>
        </w:rPr>
      </w:pPr>
      <w:bookmarkStart w:id="1" w:name="_Hlk22212665"/>
      <w:r w:rsidRPr="000335FA">
        <w:rPr>
          <w:rFonts w:asciiTheme="minorHAnsi" w:hAnsiTheme="minorHAnsi" w:cstheme="minorHAnsi"/>
          <w:sz w:val="20"/>
          <w:szCs w:val="20"/>
          <w:lang w:eastAsia="en-US"/>
        </w:rPr>
        <w:t>di non incorrere nelle cause di esclusione di cui all’art. 80, comma 1, lett. b-bis,</w:t>
      </w:r>
      <w:r w:rsidR="00A437D9">
        <w:rPr>
          <w:rFonts w:asciiTheme="minorHAnsi" w:hAnsiTheme="minorHAnsi" w:cstheme="minorHAnsi"/>
          <w:sz w:val="20"/>
          <w:szCs w:val="20"/>
          <w:lang w:eastAsia="en-US"/>
        </w:rPr>
        <w:t xml:space="preserve"> </w:t>
      </w:r>
      <w:r w:rsidRPr="000335FA">
        <w:rPr>
          <w:rFonts w:asciiTheme="minorHAnsi" w:hAnsiTheme="minorHAnsi" w:cstheme="minorHAnsi"/>
          <w:sz w:val="20"/>
          <w:szCs w:val="20"/>
          <w:lang w:eastAsia="en-US"/>
        </w:rPr>
        <w:t xml:space="preserve">comma 5 </w:t>
      </w:r>
      <w:r w:rsidR="00A437D9">
        <w:rPr>
          <w:rFonts w:asciiTheme="minorHAnsi" w:hAnsiTheme="minorHAnsi" w:cstheme="minorHAnsi"/>
          <w:sz w:val="20"/>
          <w:szCs w:val="20"/>
          <w:lang w:eastAsia="en-US"/>
        </w:rPr>
        <w:t xml:space="preserve">lett. c-bis, c-ter, c-quater, </w:t>
      </w:r>
      <w:r w:rsidRPr="000335FA">
        <w:rPr>
          <w:rFonts w:asciiTheme="minorHAnsi" w:hAnsiTheme="minorHAnsi" w:cstheme="minorHAnsi"/>
          <w:sz w:val="20"/>
          <w:szCs w:val="20"/>
          <w:lang w:eastAsia="en-US"/>
        </w:rPr>
        <w:t>lett. f-bis e f-ter del Codice;</w:t>
      </w:r>
    </w:p>
    <w:p w14:paraId="783446D5" w14:textId="77777777" w:rsidR="000335FA" w:rsidRPr="000335FA" w:rsidRDefault="000335FA" w:rsidP="000335FA">
      <w:pPr>
        <w:numPr>
          <w:ilvl w:val="0"/>
          <w:numId w:val="10"/>
        </w:numPr>
        <w:spacing w:before="60" w:after="60" w:line="276" w:lineRule="auto"/>
        <w:ind w:left="426" w:hanging="426"/>
        <w:jc w:val="both"/>
        <w:rPr>
          <w:rFonts w:asciiTheme="minorHAnsi" w:eastAsia="Calibri" w:hAnsiTheme="minorHAnsi" w:cstheme="minorHAnsi"/>
          <w:sz w:val="20"/>
          <w:szCs w:val="20"/>
        </w:rPr>
      </w:pPr>
      <w:bookmarkStart w:id="2" w:name="_Ref499634850"/>
      <w:bookmarkEnd w:id="1"/>
      <w:r w:rsidRPr="000335FA">
        <w:rPr>
          <w:rFonts w:asciiTheme="minorHAnsi" w:eastAsia="Calibri" w:hAnsiTheme="minorHAnsi" w:cstheme="minorHAnsi"/>
          <w:sz w:val="20"/>
          <w:szCs w:val="20"/>
        </w:rPr>
        <w:t>i dati identificativi (nome, cognome, data e luogo di nascita, codice fiscale, comune di residenza etc.) dei soggetti di cui all’art. 80 comma 3 del Codice, ovvero indica la banca dati ufficiale o il pubblico registro da cui i medesimi possono essere ricavati in modo aggiornato alla data di presentazione dell’offerta;</w:t>
      </w:r>
      <w:bookmarkEnd w:id="2"/>
    </w:p>
    <w:p w14:paraId="088E643A" w14:textId="4A9A7E8B" w:rsidR="000335FA" w:rsidRPr="000335FA" w:rsidRDefault="000335FA" w:rsidP="000335FA">
      <w:pPr>
        <w:numPr>
          <w:ilvl w:val="0"/>
          <w:numId w:val="11"/>
        </w:numPr>
        <w:spacing w:before="60" w:after="60" w:line="276" w:lineRule="auto"/>
        <w:ind w:left="426" w:hanging="426"/>
        <w:jc w:val="both"/>
        <w:rPr>
          <w:rFonts w:asciiTheme="minorHAnsi" w:hAnsiTheme="minorHAnsi" w:cstheme="minorHAnsi"/>
          <w:sz w:val="20"/>
          <w:szCs w:val="20"/>
          <w:lang w:eastAsia="en-US"/>
        </w:rPr>
      </w:pPr>
      <w:r w:rsidRPr="000335FA">
        <w:rPr>
          <w:rFonts w:asciiTheme="minorHAnsi" w:hAnsiTheme="minorHAnsi" w:cstheme="minorHAnsi"/>
          <w:sz w:val="20"/>
          <w:szCs w:val="20"/>
          <w:lang w:eastAsia="en-US"/>
        </w:rPr>
        <w:t xml:space="preserve">l’inesistenza dei piani individuali di emersione di cui all’art. 1-bis legge n. 383/2001 e </w:t>
      </w:r>
      <w:proofErr w:type="spellStart"/>
      <w:r w:rsidRPr="000335FA">
        <w:rPr>
          <w:rFonts w:asciiTheme="minorHAnsi" w:hAnsiTheme="minorHAnsi" w:cstheme="minorHAnsi"/>
          <w:sz w:val="20"/>
          <w:szCs w:val="20"/>
          <w:lang w:eastAsia="en-US"/>
        </w:rPr>
        <w:t>s.m.i.</w:t>
      </w:r>
      <w:proofErr w:type="spellEnd"/>
      <w:r w:rsidRPr="000335FA">
        <w:rPr>
          <w:rFonts w:asciiTheme="minorHAnsi" w:hAnsiTheme="minorHAnsi" w:cstheme="minorHAnsi"/>
          <w:sz w:val="20"/>
          <w:szCs w:val="20"/>
          <w:lang w:eastAsia="en-US"/>
        </w:rPr>
        <w:t xml:space="preserve">, ovvero che il concorrente si è avvalso dei piani individuali di emersione di cui alla L. 383/2001 e </w:t>
      </w:r>
      <w:proofErr w:type="spellStart"/>
      <w:r w:rsidRPr="000335FA">
        <w:rPr>
          <w:rFonts w:asciiTheme="minorHAnsi" w:hAnsiTheme="minorHAnsi" w:cstheme="minorHAnsi"/>
          <w:sz w:val="20"/>
          <w:szCs w:val="20"/>
          <w:lang w:eastAsia="en-US"/>
        </w:rPr>
        <w:t>s.m.i.</w:t>
      </w:r>
      <w:proofErr w:type="spellEnd"/>
      <w:r w:rsidRPr="000335FA">
        <w:rPr>
          <w:rFonts w:asciiTheme="minorHAnsi" w:hAnsiTheme="minorHAnsi" w:cstheme="minorHAnsi"/>
          <w:sz w:val="20"/>
          <w:szCs w:val="20"/>
          <w:lang w:eastAsia="en-US"/>
        </w:rPr>
        <w:t xml:space="preserve"> ma che il periodo di emersione si è concluso;</w:t>
      </w:r>
    </w:p>
    <w:p w14:paraId="59A7A883" w14:textId="77777777" w:rsidR="000335FA" w:rsidRPr="000335FA" w:rsidRDefault="000335FA" w:rsidP="000335FA">
      <w:pPr>
        <w:numPr>
          <w:ilvl w:val="0"/>
          <w:numId w:val="11"/>
        </w:numPr>
        <w:spacing w:before="60" w:after="60" w:line="276" w:lineRule="auto"/>
        <w:jc w:val="both"/>
        <w:rPr>
          <w:rFonts w:asciiTheme="minorHAnsi" w:hAnsiTheme="minorHAnsi" w:cstheme="minorHAnsi"/>
          <w:sz w:val="20"/>
          <w:szCs w:val="20"/>
          <w:lang w:eastAsia="en-US"/>
        </w:rPr>
      </w:pPr>
      <w:r w:rsidRPr="000335FA">
        <w:rPr>
          <w:rFonts w:asciiTheme="minorHAnsi" w:hAnsiTheme="minorHAnsi" w:cstheme="minorHAnsi"/>
          <w:sz w:val="20"/>
          <w:szCs w:val="20"/>
          <w:lang w:eastAsia="en-US"/>
        </w:rPr>
        <w:t xml:space="preserve"> che nessuno dei legali rappresentanti/ titolare / soci/ amministratori / procuratori, con poteri di rappresentanza riveste cariche con poteri di rappresentanza in altre imprese, oppure, qualora ricorra detta situazione, indicare le imprese con l’esatta denominazione sociale e sede, in cui i predetti soggetti rivestono cariche con poteri di rappresentanza; </w:t>
      </w:r>
    </w:p>
    <w:p w14:paraId="0FF88036" w14:textId="0CA9E162" w:rsidR="000335FA" w:rsidRPr="000335FA" w:rsidRDefault="000335FA" w:rsidP="000335FA">
      <w:pPr>
        <w:numPr>
          <w:ilvl w:val="0"/>
          <w:numId w:val="11"/>
        </w:numPr>
        <w:spacing w:before="60" w:after="60" w:line="276" w:lineRule="auto"/>
        <w:jc w:val="both"/>
        <w:rPr>
          <w:rFonts w:asciiTheme="minorHAnsi" w:hAnsiTheme="minorHAnsi" w:cstheme="minorHAnsi"/>
          <w:sz w:val="20"/>
          <w:szCs w:val="20"/>
          <w:lang w:eastAsia="en-US"/>
        </w:rPr>
      </w:pPr>
      <w:r w:rsidRPr="000335FA">
        <w:rPr>
          <w:rFonts w:asciiTheme="minorHAnsi" w:hAnsiTheme="minorHAnsi" w:cstheme="minorHAnsi"/>
          <w:sz w:val="20"/>
          <w:szCs w:val="20"/>
          <w:lang w:eastAsia="en-US"/>
        </w:rPr>
        <w:t xml:space="preserve">di avere esaminato tutti gli elaborati progettuali che disciplinano l’offerta, compreso il computo metrico e di essere quindi edotti </w:t>
      </w:r>
      <w:r>
        <w:rPr>
          <w:rFonts w:asciiTheme="minorHAnsi" w:hAnsiTheme="minorHAnsi" w:cstheme="minorHAnsi"/>
          <w:sz w:val="20"/>
          <w:szCs w:val="20"/>
          <w:lang w:eastAsia="en-US"/>
        </w:rPr>
        <w:t>dei contenuti d</w:t>
      </w:r>
      <w:r w:rsidRPr="000335FA">
        <w:rPr>
          <w:rFonts w:asciiTheme="minorHAnsi" w:hAnsiTheme="minorHAnsi" w:cstheme="minorHAnsi"/>
          <w:sz w:val="20"/>
          <w:szCs w:val="20"/>
          <w:lang w:eastAsia="en-US"/>
        </w:rPr>
        <w:t>egli altri elaborati di progetto, e di aver considerato tutte le condizioni tecniche ed amministrative contenute negli stessi, senza nessuna riserva;</w:t>
      </w:r>
    </w:p>
    <w:p w14:paraId="4B5B4A32" w14:textId="77777777" w:rsidR="000335FA" w:rsidRPr="000335FA" w:rsidRDefault="000335FA" w:rsidP="000335FA">
      <w:pPr>
        <w:numPr>
          <w:ilvl w:val="0"/>
          <w:numId w:val="11"/>
        </w:numPr>
        <w:spacing w:before="60" w:after="60" w:line="276" w:lineRule="auto"/>
        <w:jc w:val="both"/>
        <w:rPr>
          <w:rFonts w:asciiTheme="minorHAnsi" w:hAnsiTheme="minorHAnsi" w:cstheme="minorHAnsi"/>
          <w:sz w:val="20"/>
          <w:szCs w:val="20"/>
          <w:lang w:eastAsia="en-US"/>
        </w:rPr>
      </w:pPr>
      <w:r w:rsidRPr="000335FA">
        <w:rPr>
          <w:rFonts w:asciiTheme="minorHAnsi" w:hAnsiTheme="minorHAnsi" w:cstheme="minorHAnsi"/>
          <w:sz w:val="20"/>
          <w:szCs w:val="20"/>
          <w:lang w:eastAsia="en-US"/>
        </w:rPr>
        <w:t>di essersi recati sul luogo di esecuzione dei lavori, di aver preso conoscenza delle condizioni locali, nonché di tutte le circostanze generali e particolari suscettibili di influire sulla determinazione dei prezzi, sulle condizioni contrattuali e sull’esecuzione dei lavori e di aver giudicato i lavori stessi realizzabili, gli elaborati progettuali adeguati ed i prezzi nel loro complesso remunerativi e tali da consentire il ribasso offerto, nel quale ha pertanto tenuto conto delle condizioni contrattuali e dei relativi oneri ed obblighi compresi quelli relativi alle disposizioni in materia di sicurezza;</w:t>
      </w:r>
    </w:p>
    <w:p w14:paraId="083A2AF2" w14:textId="77777777" w:rsidR="000335FA" w:rsidRPr="000335FA" w:rsidRDefault="000335FA" w:rsidP="000335FA">
      <w:pPr>
        <w:numPr>
          <w:ilvl w:val="0"/>
          <w:numId w:val="11"/>
        </w:numPr>
        <w:spacing w:before="60" w:after="60" w:line="276" w:lineRule="auto"/>
        <w:jc w:val="both"/>
        <w:rPr>
          <w:rFonts w:asciiTheme="minorHAnsi" w:hAnsiTheme="minorHAnsi" w:cstheme="minorHAnsi"/>
          <w:sz w:val="20"/>
          <w:szCs w:val="20"/>
          <w:lang w:eastAsia="en-US"/>
        </w:rPr>
      </w:pPr>
      <w:r w:rsidRPr="000335FA">
        <w:rPr>
          <w:rFonts w:asciiTheme="minorHAnsi" w:hAnsiTheme="minorHAnsi" w:cstheme="minorHAnsi"/>
          <w:sz w:val="20"/>
          <w:szCs w:val="20"/>
          <w:lang w:eastAsia="en-US"/>
        </w:rPr>
        <w:t>di aver la disponibilità della manodopera qualificata necessaria per l’esecuzione dei lavori nonché della disponibilità di strumentazioni specialistiche adeguate all’entità ed alla tipologia e categoria dei lavori in appalto;</w:t>
      </w:r>
    </w:p>
    <w:p w14:paraId="3A8E4408" w14:textId="77777777" w:rsidR="000335FA" w:rsidRPr="000335FA" w:rsidRDefault="000335FA" w:rsidP="000335FA">
      <w:pPr>
        <w:numPr>
          <w:ilvl w:val="0"/>
          <w:numId w:val="11"/>
        </w:numPr>
        <w:spacing w:before="60" w:after="60" w:line="276" w:lineRule="auto"/>
        <w:jc w:val="both"/>
        <w:rPr>
          <w:rFonts w:asciiTheme="minorHAnsi" w:hAnsiTheme="minorHAnsi" w:cstheme="minorHAnsi"/>
          <w:sz w:val="20"/>
          <w:szCs w:val="20"/>
          <w:lang w:eastAsia="en-US"/>
        </w:rPr>
      </w:pPr>
      <w:r w:rsidRPr="000335FA">
        <w:rPr>
          <w:rFonts w:asciiTheme="minorHAnsi" w:hAnsiTheme="minorHAnsi" w:cstheme="minorHAnsi"/>
          <w:sz w:val="20"/>
          <w:szCs w:val="20"/>
          <w:lang w:eastAsia="en-US"/>
        </w:rPr>
        <w:lastRenderedPageBreak/>
        <w:t xml:space="preserve">di accettare la piena e totale responsabilità per l'esecuzione dei lavori, così come designati nello schema di contratto e nel progetto esecutivo e secondo le clausole del presente documento, senza riserva alcuna; </w:t>
      </w:r>
    </w:p>
    <w:p w14:paraId="7ED4B0A2" w14:textId="77777777" w:rsidR="000335FA" w:rsidRPr="000335FA" w:rsidRDefault="000335FA" w:rsidP="000335FA">
      <w:pPr>
        <w:numPr>
          <w:ilvl w:val="0"/>
          <w:numId w:val="11"/>
        </w:numPr>
        <w:spacing w:before="60" w:after="60" w:line="276" w:lineRule="auto"/>
        <w:jc w:val="both"/>
        <w:rPr>
          <w:rFonts w:asciiTheme="minorHAnsi" w:hAnsiTheme="minorHAnsi" w:cstheme="minorHAnsi"/>
          <w:sz w:val="20"/>
          <w:szCs w:val="20"/>
          <w:lang w:eastAsia="en-US"/>
        </w:rPr>
      </w:pPr>
      <w:r w:rsidRPr="000335FA">
        <w:rPr>
          <w:rFonts w:asciiTheme="minorHAnsi" w:hAnsiTheme="minorHAnsi" w:cstheme="minorHAnsi"/>
          <w:sz w:val="20"/>
          <w:szCs w:val="20"/>
          <w:lang w:eastAsia="en-US"/>
        </w:rPr>
        <w:t>il domicilio eletto per le comunicazioni indicando: l'indirizzo, il numero di telefono, l’indirizzo di posta elettronica certificata, l’indirizzo di posta elettronica e il numero di fax:</w:t>
      </w:r>
    </w:p>
    <w:p w14:paraId="40892CDD" w14:textId="77777777" w:rsidR="000335FA" w:rsidRPr="000335FA" w:rsidRDefault="000335FA" w:rsidP="000335FA">
      <w:pPr>
        <w:spacing w:before="60" w:after="60" w:line="276" w:lineRule="auto"/>
        <w:ind w:left="360"/>
        <w:jc w:val="both"/>
        <w:rPr>
          <w:rFonts w:asciiTheme="minorHAnsi" w:hAnsiTheme="minorHAnsi" w:cstheme="minorHAnsi"/>
          <w:sz w:val="20"/>
          <w:szCs w:val="20"/>
          <w:lang w:eastAsia="en-US"/>
        </w:rPr>
      </w:pPr>
    </w:p>
    <w:p w14:paraId="698AF76B" w14:textId="77777777" w:rsidR="000335FA" w:rsidRPr="000335FA" w:rsidRDefault="000335FA" w:rsidP="000335FA">
      <w:pPr>
        <w:spacing w:before="60" w:after="60" w:line="276" w:lineRule="auto"/>
        <w:jc w:val="center"/>
        <w:rPr>
          <w:rFonts w:asciiTheme="minorHAnsi" w:hAnsiTheme="minorHAnsi" w:cstheme="minorHAnsi"/>
          <w:sz w:val="20"/>
          <w:szCs w:val="20"/>
          <w:lang w:eastAsia="en-US"/>
        </w:rPr>
      </w:pPr>
      <w:r w:rsidRPr="000335FA">
        <w:rPr>
          <w:rFonts w:asciiTheme="minorHAnsi" w:hAnsiTheme="minorHAnsi" w:cstheme="minorHAnsi"/>
          <w:sz w:val="20"/>
          <w:szCs w:val="20"/>
          <w:lang w:eastAsia="en-US"/>
        </w:rPr>
        <w:t>………………………………………………………...……………………………………</w:t>
      </w:r>
    </w:p>
    <w:p w14:paraId="1342BB9C" w14:textId="77777777" w:rsidR="000335FA" w:rsidRPr="000335FA" w:rsidRDefault="000335FA" w:rsidP="000335FA">
      <w:pPr>
        <w:spacing w:before="60" w:after="60" w:line="276" w:lineRule="auto"/>
        <w:jc w:val="center"/>
        <w:rPr>
          <w:rFonts w:asciiTheme="minorHAnsi" w:hAnsiTheme="minorHAnsi" w:cstheme="minorHAnsi"/>
          <w:sz w:val="20"/>
          <w:szCs w:val="20"/>
          <w:lang w:eastAsia="en-US"/>
        </w:rPr>
      </w:pPr>
      <w:r w:rsidRPr="000335FA">
        <w:rPr>
          <w:rFonts w:asciiTheme="minorHAnsi" w:hAnsiTheme="minorHAnsi" w:cstheme="minorHAnsi"/>
          <w:sz w:val="20"/>
          <w:szCs w:val="20"/>
          <w:lang w:eastAsia="en-US"/>
        </w:rPr>
        <w:t>AUTORIZZA</w:t>
      </w:r>
    </w:p>
    <w:p w14:paraId="02240D31" w14:textId="77777777" w:rsidR="000335FA" w:rsidRPr="000335FA" w:rsidRDefault="000335FA" w:rsidP="000335FA">
      <w:pPr>
        <w:spacing w:before="60" w:after="60" w:line="276" w:lineRule="auto"/>
        <w:ind w:left="360"/>
        <w:jc w:val="both"/>
        <w:rPr>
          <w:rFonts w:asciiTheme="minorHAnsi" w:hAnsiTheme="minorHAnsi" w:cstheme="minorHAnsi"/>
          <w:sz w:val="20"/>
          <w:szCs w:val="20"/>
          <w:lang w:eastAsia="en-US"/>
        </w:rPr>
      </w:pPr>
      <w:r w:rsidRPr="000335FA">
        <w:rPr>
          <w:rFonts w:asciiTheme="minorHAnsi" w:hAnsiTheme="minorHAnsi" w:cstheme="minorHAnsi"/>
          <w:sz w:val="20"/>
          <w:szCs w:val="20"/>
          <w:lang w:eastAsia="en-US"/>
        </w:rPr>
        <w:t xml:space="preserve">Ai sensi dell’art. 76, comma 5 del </w:t>
      </w:r>
      <w:proofErr w:type="spellStart"/>
      <w:r w:rsidRPr="000335FA">
        <w:rPr>
          <w:rFonts w:asciiTheme="minorHAnsi" w:hAnsiTheme="minorHAnsi" w:cstheme="minorHAnsi"/>
          <w:sz w:val="20"/>
          <w:szCs w:val="20"/>
          <w:lang w:eastAsia="en-US"/>
        </w:rPr>
        <w:t>D.Lgs.</w:t>
      </w:r>
      <w:proofErr w:type="spellEnd"/>
      <w:r w:rsidRPr="000335FA">
        <w:rPr>
          <w:rFonts w:asciiTheme="minorHAnsi" w:hAnsiTheme="minorHAnsi" w:cstheme="minorHAnsi"/>
          <w:sz w:val="20"/>
          <w:szCs w:val="20"/>
          <w:lang w:eastAsia="en-US"/>
        </w:rPr>
        <w:t xml:space="preserve"> 50/2016, la Stazione Appaltante ad inviare le comunicazioni di cui al comma 5 del predetto art. 76, nonché ogni altra comunicazione inerente </w:t>
      </w:r>
      <w:proofErr w:type="gramStart"/>
      <w:r w:rsidRPr="000335FA">
        <w:rPr>
          <w:rFonts w:asciiTheme="minorHAnsi" w:hAnsiTheme="minorHAnsi" w:cstheme="minorHAnsi"/>
          <w:sz w:val="20"/>
          <w:szCs w:val="20"/>
          <w:lang w:eastAsia="en-US"/>
        </w:rPr>
        <w:t>la</w:t>
      </w:r>
      <w:proofErr w:type="gramEnd"/>
      <w:r w:rsidRPr="000335FA">
        <w:rPr>
          <w:rFonts w:asciiTheme="minorHAnsi" w:hAnsiTheme="minorHAnsi" w:cstheme="minorHAnsi"/>
          <w:sz w:val="20"/>
          <w:szCs w:val="20"/>
          <w:lang w:eastAsia="en-US"/>
        </w:rPr>
        <w:t xml:space="preserve"> presente procedura di gara, mediante:</w:t>
      </w:r>
    </w:p>
    <w:p w14:paraId="3C1AC926" w14:textId="77777777" w:rsidR="000335FA" w:rsidRPr="000335FA" w:rsidRDefault="000335FA" w:rsidP="000335FA">
      <w:pPr>
        <w:spacing w:before="60" w:after="60" w:line="276" w:lineRule="auto"/>
        <w:ind w:left="360"/>
        <w:jc w:val="center"/>
        <w:rPr>
          <w:rFonts w:asciiTheme="minorHAnsi" w:hAnsiTheme="minorHAnsi" w:cstheme="minorHAnsi"/>
          <w:sz w:val="20"/>
          <w:szCs w:val="20"/>
          <w:lang w:eastAsia="en-US"/>
        </w:rPr>
      </w:pPr>
      <w:r w:rsidRPr="000335FA">
        <w:rPr>
          <w:rFonts w:asciiTheme="minorHAnsi" w:hAnsiTheme="minorHAnsi" w:cstheme="minorHAnsi"/>
          <w:sz w:val="20"/>
          <w:szCs w:val="20"/>
          <w:lang w:eastAsia="en-US"/>
        </w:rPr>
        <w:t>PEC: …………</w:t>
      </w:r>
      <w:proofErr w:type="gramStart"/>
      <w:r w:rsidRPr="000335FA">
        <w:rPr>
          <w:rFonts w:asciiTheme="minorHAnsi" w:hAnsiTheme="minorHAnsi" w:cstheme="minorHAnsi"/>
          <w:sz w:val="20"/>
          <w:szCs w:val="20"/>
          <w:lang w:eastAsia="en-US"/>
        </w:rPr>
        <w:t>…….</w:t>
      </w:r>
      <w:proofErr w:type="gramEnd"/>
      <w:r w:rsidRPr="000335FA">
        <w:rPr>
          <w:rFonts w:asciiTheme="minorHAnsi" w:hAnsiTheme="minorHAnsi" w:cstheme="minorHAnsi"/>
          <w:sz w:val="20"/>
          <w:szCs w:val="20"/>
          <w:lang w:eastAsia="en-US"/>
        </w:rPr>
        <w:t>………………………………..……………</w:t>
      </w:r>
    </w:p>
    <w:p w14:paraId="6AA3810F" w14:textId="77777777" w:rsidR="000335FA" w:rsidRPr="000335FA" w:rsidRDefault="000335FA" w:rsidP="000335FA">
      <w:pPr>
        <w:numPr>
          <w:ilvl w:val="0"/>
          <w:numId w:val="11"/>
        </w:numPr>
        <w:spacing w:before="60" w:after="60" w:line="276" w:lineRule="auto"/>
        <w:jc w:val="both"/>
        <w:rPr>
          <w:rFonts w:asciiTheme="minorHAnsi" w:hAnsiTheme="minorHAnsi" w:cstheme="minorHAnsi"/>
          <w:sz w:val="20"/>
          <w:szCs w:val="20"/>
          <w:lang w:eastAsia="en-US"/>
        </w:rPr>
      </w:pPr>
      <w:r w:rsidRPr="000335FA">
        <w:rPr>
          <w:rFonts w:asciiTheme="minorHAnsi" w:hAnsiTheme="minorHAnsi" w:cstheme="minorHAnsi"/>
          <w:sz w:val="20"/>
          <w:szCs w:val="20"/>
          <w:lang w:eastAsia="en-US"/>
        </w:rPr>
        <w:t>di impegnarsi di mantenere valida l’offerta per almeno 240 (duecentoquaranta) giorni dal termine di scadenza per la presentazione;</w:t>
      </w:r>
    </w:p>
    <w:p w14:paraId="1D9B0D85" w14:textId="77777777" w:rsidR="000335FA" w:rsidRPr="000335FA" w:rsidRDefault="000335FA" w:rsidP="000335FA">
      <w:pPr>
        <w:numPr>
          <w:ilvl w:val="0"/>
          <w:numId w:val="11"/>
        </w:numPr>
        <w:spacing w:before="60" w:after="60" w:line="276" w:lineRule="auto"/>
        <w:jc w:val="both"/>
        <w:rPr>
          <w:rFonts w:asciiTheme="minorHAnsi" w:hAnsiTheme="minorHAnsi" w:cstheme="minorHAnsi"/>
          <w:sz w:val="20"/>
          <w:szCs w:val="20"/>
          <w:lang w:eastAsia="en-US"/>
        </w:rPr>
      </w:pPr>
      <w:r w:rsidRPr="000335FA">
        <w:rPr>
          <w:rFonts w:asciiTheme="minorHAnsi" w:hAnsiTheme="minorHAnsi" w:cstheme="minorHAnsi"/>
          <w:sz w:val="20"/>
          <w:szCs w:val="20"/>
          <w:lang w:eastAsia="en-US"/>
        </w:rPr>
        <w:t>di applicare integralmente tutte le norme contenute nel contratto collettivo nazionale di lavoro e nei relativi accordi integrativi, applicabili ai lavori in appalto, in vigore per il tempo e nella località in cui si svolge, e di impegnarsi all’osservanza di tutte le norme anzidette anche da parte degli eventuali subappaltatori nei confronti dei loro rispettivi dipendenti;</w:t>
      </w:r>
    </w:p>
    <w:p w14:paraId="60625E76" w14:textId="4DDF6489" w:rsidR="000335FA" w:rsidRPr="000335FA" w:rsidRDefault="000335FA" w:rsidP="000335FA">
      <w:pPr>
        <w:numPr>
          <w:ilvl w:val="0"/>
          <w:numId w:val="11"/>
        </w:numPr>
        <w:spacing w:before="60" w:after="60" w:line="276" w:lineRule="auto"/>
        <w:jc w:val="both"/>
        <w:rPr>
          <w:rFonts w:asciiTheme="minorHAnsi" w:hAnsiTheme="minorHAnsi" w:cstheme="minorHAnsi"/>
          <w:sz w:val="20"/>
          <w:szCs w:val="20"/>
          <w:lang w:eastAsia="en-US"/>
        </w:rPr>
      </w:pPr>
      <w:r w:rsidRPr="000335FA">
        <w:rPr>
          <w:rFonts w:asciiTheme="minorHAnsi" w:hAnsiTheme="minorHAnsi" w:cstheme="minorHAnsi"/>
          <w:sz w:val="20"/>
          <w:szCs w:val="20"/>
          <w:lang w:eastAsia="en-US"/>
        </w:rPr>
        <w:t xml:space="preserve">di operare nel rispetto dei principi di cui al D. Lgs. 231/2001, adottando le opportune misure atte a prevenire i reati richiamati dal citato Decreto, e che manterrà indenne </w:t>
      </w:r>
      <w:r w:rsidR="00C269F3">
        <w:rPr>
          <w:rFonts w:asciiTheme="minorHAnsi" w:hAnsiTheme="minorHAnsi" w:cstheme="minorHAnsi"/>
          <w:sz w:val="20"/>
          <w:szCs w:val="20"/>
          <w:lang w:eastAsia="en-US"/>
        </w:rPr>
        <w:t>la Stazione Appaltante</w:t>
      </w:r>
      <w:r w:rsidRPr="000335FA">
        <w:rPr>
          <w:rFonts w:asciiTheme="minorHAnsi" w:hAnsiTheme="minorHAnsi" w:cstheme="minorHAnsi"/>
          <w:sz w:val="20"/>
          <w:szCs w:val="20"/>
          <w:lang w:eastAsia="en-US"/>
        </w:rPr>
        <w:t xml:space="preserve"> per condotte commesse dal proprio personale apicale o sottoposto in relazione al succitato Decreto; </w:t>
      </w:r>
    </w:p>
    <w:p w14:paraId="38CEC915" w14:textId="77777777" w:rsidR="000335FA" w:rsidRPr="000335FA" w:rsidRDefault="000335FA" w:rsidP="000335FA">
      <w:pPr>
        <w:numPr>
          <w:ilvl w:val="0"/>
          <w:numId w:val="11"/>
        </w:numPr>
        <w:spacing w:before="60" w:after="60" w:line="276" w:lineRule="auto"/>
        <w:jc w:val="both"/>
        <w:rPr>
          <w:rFonts w:asciiTheme="minorHAnsi" w:hAnsiTheme="minorHAnsi" w:cstheme="minorHAnsi"/>
          <w:sz w:val="20"/>
          <w:szCs w:val="20"/>
          <w:lang w:eastAsia="en-US"/>
        </w:rPr>
      </w:pPr>
      <w:r w:rsidRPr="000335FA">
        <w:rPr>
          <w:rFonts w:asciiTheme="minorHAnsi" w:hAnsiTheme="minorHAnsi" w:cstheme="minorHAnsi"/>
          <w:sz w:val="20"/>
          <w:szCs w:val="20"/>
          <w:lang w:eastAsia="en-US"/>
        </w:rPr>
        <w:t xml:space="preserve">di assumere l’obbligo di tracciabilità dei flussi finanziari prevista dalla L. 136/2010; </w:t>
      </w:r>
    </w:p>
    <w:p w14:paraId="09F3F381" w14:textId="77777777" w:rsidR="000335FA" w:rsidRPr="000335FA" w:rsidRDefault="000335FA" w:rsidP="000335FA">
      <w:pPr>
        <w:numPr>
          <w:ilvl w:val="0"/>
          <w:numId w:val="11"/>
        </w:numPr>
        <w:spacing w:before="60" w:after="60" w:line="276" w:lineRule="auto"/>
        <w:jc w:val="both"/>
        <w:rPr>
          <w:rFonts w:asciiTheme="minorHAnsi" w:hAnsiTheme="minorHAnsi" w:cstheme="minorHAnsi"/>
          <w:sz w:val="20"/>
          <w:szCs w:val="20"/>
          <w:lang w:eastAsia="en-US"/>
        </w:rPr>
      </w:pPr>
      <w:r w:rsidRPr="000335FA">
        <w:rPr>
          <w:rFonts w:asciiTheme="minorHAnsi" w:hAnsiTheme="minorHAnsi" w:cstheme="minorHAnsi"/>
          <w:sz w:val="20"/>
          <w:szCs w:val="20"/>
          <w:lang w:eastAsia="en-US"/>
        </w:rPr>
        <w:t xml:space="preserve">di aver preso conoscenza e di aver tenuto conto nella formulazione dell’offerta delle condizioni contrattuali e dei relativi oneri; </w:t>
      </w:r>
    </w:p>
    <w:p w14:paraId="6ED15495" w14:textId="77777777" w:rsidR="000335FA" w:rsidRPr="000335FA" w:rsidRDefault="000335FA" w:rsidP="000335FA">
      <w:pPr>
        <w:numPr>
          <w:ilvl w:val="0"/>
          <w:numId w:val="11"/>
        </w:numPr>
        <w:spacing w:before="60" w:after="60" w:line="276" w:lineRule="auto"/>
        <w:jc w:val="both"/>
        <w:rPr>
          <w:rFonts w:asciiTheme="minorHAnsi" w:hAnsiTheme="minorHAnsi" w:cstheme="minorHAnsi"/>
          <w:sz w:val="20"/>
          <w:szCs w:val="20"/>
          <w:lang w:eastAsia="en-US"/>
        </w:rPr>
      </w:pPr>
      <w:r w:rsidRPr="000335FA">
        <w:rPr>
          <w:rFonts w:asciiTheme="minorHAnsi" w:hAnsiTheme="minorHAnsi" w:cstheme="minorHAnsi"/>
          <w:sz w:val="20"/>
          <w:szCs w:val="20"/>
          <w:lang w:eastAsia="en-US"/>
        </w:rPr>
        <w:t xml:space="preserve">□ di non sottrarre alcuno dei documenti presentati all’accesso previsto dall’art. 53 del </w:t>
      </w:r>
      <w:proofErr w:type="spellStart"/>
      <w:r w:rsidRPr="000335FA">
        <w:rPr>
          <w:rFonts w:asciiTheme="minorHAnsi" w:hAnsiTheme="minorHAnsi" w:cstheme="minorHAnsi"/>
          <w:sz w:val="20"/>
          <w:szCs w:val="20"/>
          <w:lang w:eastAsia="en-US"/>
        </w:rPr>
        <w:t>D.Lgs.</w:t>
      </w:r>
      <w:proofErr w:type="spellEnd"/>
      <w:r w:rsidRPr="000335FA">
        <w:rPr>
          <w:rFonts w:asciiTheme="minorHAnsi" w:hAnsiTheme="minorHAnsi" w:cstheme="minorHAnsi"/>
          <w:sz w:val="20"/>
          <w:szCs w:val="20"/>
          <w:lang w:eastAsia="en-US"/>
        </w:rPr>
        <w:t xml:space="preserve">  50/2016 e </w:t>
      </w:r>
      <w:proofErr w:type="spellStart"/>
      <w:proofErr w:type="gramStart"/>
      <w:r w:rsidRPr="000335FA">
        <w:rPr>
          <w:rFonts w:asciiTheme="minorHAnsi" w:hAnsiTheme="minorHAnsi" w:cstheme="minorHAnsi"/>
          <w:sz w:val="20"/>
          <w:szCs w:val="20"/>
          <w:lang w:eastAsia="en-US"/>
        </w:rPr>
        <w:t>s.m.i.</w:t>
      </w:r>
      <w:proofErr w:type="spellEnd"/>
      <w:r w:rsidRPr="000335FA">
        <w:rPr>
          <w:rFonts w:asciiTheme="minorHAnsi" w:hAnsiTheme="minorHAnsi" w:cstheme="minorHAnsi"/>
          <w:sz w:val="20"/>
          <w:szCs w:val="20"/>
          <w:lang w:eastAsia="en-US"/>
        </w:rPr>
        <w:t>.</w:t>
      </w:r>
      <w:proofErr w:type="gramEnd"/>
    </w:p>
    <w:p w14:paraId="6FA6C539" w14:textId="77777777" w:rsidR="000335FA" w:rsidRPr="000335FA" w:rsidRDefault="000335FA" w:rsidP="000335FA">
      <w:pPr>
        <w:spacing w:before="60" w:after="60" w:line="276" w:lineRule="auto"/>
        <w:ind w:left="360"/>
        <w:jc w:val="both"/>
        <w:rPr>
          <w:rFonts w:asciiTheme="minorHAnsi" w:hAnsiTheme="minorHAnsi" w:cstheme="minorHAnsi"/>
          <w:sz w:val="20"/>
          <w:szCs w:val="20"/>
          <w:lang w:eastAsia="en-US"/>
        </w:rPr>
      </w:pPr>
      <w:r w:rsidRPr="000335FA">
        <w:rPr>
          <w:rFonts w:asciiTheme="minorHAnsi" w:hAnsiTheme="minorHAnsi" w:cstheme="minorHAnsi"/>
          <w:sz w:val="20"/>
          <w:szCs w:val="20"/>
          <w:lang w:eastAsia="en-US"/>
        </w:rPr>
        <w:t xml:space="preserve">□ di sottrarre i seguenti documenti all’accesso previsto dall’art. 53 del </w:t>
      </w:r>
      <w:proofErr w:type="spellStart"/>
      <w:r w:rsidRPr="000335FA">
        <w:rPr>
          <w:rFonts w:asciiTheme="minorHAnsi" w:hAnsiTheme="minorHAnsi" w:cstheme="minorHAnsi"/>
          <w:sz w:val="20"/>
          <w:szCs w:val="20"/>
          <w:lang w:eastAsia="en-US"/>
        </w:rPr>
        <w:t>D.Lgs.</w:t>
      </w:r>
      <w:proofErr w:type="spellEnd"/>
      <w:r w:rsidRPr="000335FA">
        <w:rPr>
          <w:rFonts w:asciiTheme="minorHAnsi" w:hAnsiTheme="minorHAnsi" w:cstheme="minorHAnsi"/>
          <w:sz w:val="20"/>
          <w:szCs w:val="20"/>
          <w:lang w:eastAsia="en-US"/>
        </w:rPr>
        <w:t xml:space="preserve">  50/2016 e </w:t>
      </w:r>
      <w:proofErr w:type="spellStart"/>
      <w:proofErr w:type="gramStart"/>
      <w:r w:rsidRPr="000335FA">
        <w:rPr>
          <w:rFonts w:asciiTheme="minorHAnsi" w:hAnsiTheme="minorHAnsi" w:cstheme="minorHAnsi"/>
          <w:sz w:val="20"/>
          <w:szCs w:val="20"/>
          <w:lang w:eastAsia="en-US"/>
        </w:rPr>
        <w:t>s.m.i.</w:t>
      </w:r>
      <w:proofErr w:type="spellEnd"/>
      <w:r w:rsidRPr="000335FA">
        <w:rPr>
          <w:rFonts w:asciiTheme="minorHAnsi" w:hAnsiTheme="minorHAnsi" w:cstheme="minorHAnsi"/>
          <w:sz w:val="20"/>
          <w:szCs w:val="20"/>
          <w:lang w:eastAsia="en-US"/>
        </w:rPr>
        <w:t>..</w:t>
      </w:r>
      <w:proofErr w:type="gramEnd"/>
      <w:r w:rsidRPr="000335FA">
        <w:rPr>
          <w:rFonts w:asciiTheme="minorHAnsi" w:hAnsiTheme="minorHAnsi" w:cstheme="minorHAnsi"/>
          <w:sz w:val="20"/>
          <w:szCs w:val="20"/>
          <w:lang w:eastAsia="en-US"/>
        </w:rPr>
        <w:t xml:space="preserve"> :</w:t>
      </w:r>
    </w:p>
    <w:p w14:paraId="6BE90787" w14:textId="77777777" w:rsidR="000335FA" w:rsidRPr="000335FA" w:rsidRDefault="000335FA" w:rsidP="000335FA">
      <w:pPr>
        <w:spacing w:before="60" w:after="60" w:line="276" w:lineRule="auto"/>
        <w:ind w:left="360"/>
        <w:jc w:val="both"/>
        <w:rPr>
          <w:rFonts w:asciiTheme="minorHAnsi" w:hAnsiTheme="minorHAnsi" w:cstheme="minorHAnsi"/>
          <w:sz w:val="20"/>
          <w:szCs w:val="20"/>
          <w:lang w:eastAsia="en-US"/>
        </w:rPr>
      </w:pPr>
      <w:r w:rsidRPr="000335FA">
        <w:rPr>
          <w:rFonts w:asciiTheme="minorHAnsi" w:hAnsiTheme="minorHAnsi" w:cstheme="minorHAnsi"/>
          <w:sz w:val="20"/>
          <w:szCs w:val="20"/>
          <w:lang w:eastAsia="en-US"/>
        </w:rPr>
        <w:t>……………………………………………………………………………………………………………………………………………………………………………………</w:t>
      </w:r>
    </w:p>
    <w:p w14:paraId="65D2AE91" w14:textId="77777777" w:rsidR="000335FA" w:rsidRPr="000335FA" w:rsidRDefault="000335FA" w:rsidP="000335FA">
      <w:pPr>
        <w:spacing w:before="60" w:after="60" w:line="276" w:lineRule="auto"/>
        <w:ind w:left="360"/>
        <w:jc w:val="both"/>
        <w:rPr>
          <w:rFonts w:asciiTheme="minorHAnsi" w:hAnsiTheme="minorHAnsi" w:cstheme="minorHAnsi"/>
          <w:sz w:val="20"/>
          <w:szCs w:val="20"/>
          <w:lang w:eastAsia="en-US"/>
        </w:rPr>
      </w:pPr>
      <w:r w:rsidRPr="000335FA">
        <w:rPr>
          <w:rFonts w:asciiTheme="minorHAnsi" w:hAnsiTheme="minorHAnsi" w:cstheme="minorHAnsi"/>
          <w:sz w:val="20"/>
          <w:szCs w:val="20"/>
          <w:lang w:eastAsia="en-US"/>
        </w:rPr>
        <w:t xml:space="preserve"> giustificativi: allegati …………………………………………………………………….</w:t>
      </w:r>
    </w:p>
    <w:p w14:paraId="5E7FD980" w14:textId="77777777" w:rsidR="000335FA" w:rsidRPr="000335FA" w:rsidRDefault="000335FA" w:rsidP="000335FA">
      <w:pPr>
        <w:spacing w:before="60" w:after="60" w:line="276" w:lineRule="auto"/>
        <w:ind w:left="360"/>
        <w:jc w:val="both"/>
        <w:rPr>
          <w:rFonts w:asciiTheme="minorHAnsi" w:hAnsiTheme="minorHAnsi" w:cstheme="minorHAnsi"/>
          <w:sz w:val="20"/>
          <w:szCs w:val="20"/>
          <w:lang w:eastAsia="en-US"/>
        </w:rPr>
      </w:pPr>
    </w:p>
    <w:p w14:paraId="69C7E1C2" w14:textId="2A64A8BE" w:rsidR="000335FA" w:rsidRPr="000335FA" w:rsidRDefault="000335FA" w:rsidP="000335FA">
      <w:pPr>
        <w:numPr>
          <w:ilvl w:val="0"/>
          <w:numId w:val="11"/>
        </w:numPr>
        <w:spacing w:before="60" w:after="60" w:line="276" w:lineRule="auto"/>
        <w:jc w:val="both"/>
        <w:rPr>
          <w:rFonts w:asciiTheme="minorHAnsi" w:hAnsiTheme="minorHAnsi" w:cstheme="minorHAnsi"/>
          <w:sz w:val="20"/>
          <w:szCs w:val="20"/>
          <w:lang w:eastAsia="en-US"/>
        </w:rPr>
      </w:pPr>
      <w:r w:rsidRPr="000335FA">
        <w:rPr>
          <w:rFonts w:asciiTheme="minorHAnsi" w:hAnsiTheme="minorHAnsi" w:cstheme="minorHAnsi"/>
          <w:sz w:val="20"/>
          <w:szCs w:val="20"/>
          <w:lang w:eastAsia="en-US"/>
        </w:rPr>
        <w:t>di avere l’immediata disponibilità di tutti i mezzi idonei e necessari all’esecuzione dei lavori ed al loro immediato avvio, anche con riferimento a quanto previsto al successivo punto 1</w:t>
      </w:r>
      <w:r w:rsidR="00C269F3">
        <w:rPr>
          <w:rFonts w:asciiTheme="minorHAnsi" w:hAnsiTheme="minorHAnsi" w:cstheme="minorHAnsi"/>
          <w:sz w:val="20"/>
          <w:szCs w:val="20"/>
          <w:lang w:eastAsia="en-US"/>
        </w:rPr>
        <w:t>7</w:t>
      </w:r>
      <w:r w:rsidRPr="000335FA">
        <w:rPr>
          <w:rFonts w:asciiTheme="minorHAnsi" w:hAnsiTheme="minorHAnsi" w:cstheme="minorHAnsi"/>
          <w:sz w:val="20"/>
          <w:szCs w:val="20"/>
          <w:lang w:eastAsia="en-US"/>
        </w:rPr>
        <w:t>);</w:t>
      </w:r>
    </w:p>
    <w:p w14:paraId="342CBCA6" w14:textId="242485B7" w:rsidR="000335FA" w:rsidRPr="000335FA" w:rsidRDefault="000335FA" w:rsidP="000335FA">
      <w:pPr>
        <w:numPr>
          <w:ilvl w:val="0"/>
          <w:numId w:val="11"/>
        </w:numPr>
        <w:spacing w:before="60" w:after="60" w:line="276" w:lineRule="auto"/>
        <w:jc w:val="both"/>
        <w:rPr>
          <w:rFonts w:asciiTheme="minorHAnsi" w:hAnsiTheme="minorHAnsi" w:cstheme="minorHAnsi"/>
          <w:sz w:val="20"/>
          <w:szCs w:val="20"/>
          <w:lang w:eastAsia="en-US"/>
        </w:rPr>
      </w:pPr>
      <w:r w:rsidRPr="000335FA">
        <w:rPr>
          <w:rFonts w:asciiTheme="minorHAnsi" w:hAnsiTheme="minorHAnsi" w:cstheme="minorHAnsi"/>
          <w:sz w:val="20"/>
          <w:szCs w:val="20"/>
          <w:lang w:eastAsia="en-US"/>
        </w:rPr>
        <w:t>di impegnarsi ad accettare la consegna delle attività di cui trattasi anche nelle more di stipulazione del contratto e di provvedere all’immediata mobilitazione del cantiere</w:t>
      </w:r>
      <w:r w:rsidR="00C269F3">
        <w:rPr>
          <w:rFonts w:asciiTheme="minorHAnsi" w:hAnsiTheme="minorHAnsi" w:cstheme="minorHAnsi"/>
          <w:sz w:val="20"/>
          <w:szCs w:val="20"/>
          <w:lang w:eastAsia="en-US"/>
        </w:rPr>
        <w:t>;</w:t>
      </w:r>
      <w:r w:rsidRPr="000335FA">
        <w:rPr>
          <w:rFonts w:asciiTheme="minorHAnsi" w:hAnsiTheme="minorHAnsi" w:cstheme="minorHAnsi"/>
          <w:sz w:val="20"/>
          <w:szCs w:val="20"/>
          <w:lang w:eastAsia="en-US"/>
        </w:rPr>
        <w:t xml:space="preserve"> </w:t>
      </w:r>
    </w:p>
    <w:p w14:paraId="334DF8BC" w14:textId="639938E0" w:rsidR="000335FA" w:rsidRPr="000335FA" w:rsidRDefault="000335FA" w:rsidP="000335FA">
      <w:pPr>
        <w:numPr>
          <w:ilvl w:val="0"/>
          <w:numId w:val="11"/>
        </w:numPr>
        <w:spacing w:before="60" w:after="60" w:line="276" w:lineRule="auto"/>
        <w:jc w:val="both"/>
        <w:rPr>
          <w:rFonts w:asciiTheme="minorHAnsi" w:hAnsiTheme="minorHAnsi" w:cstheme="minorHAnsi"/>
          <w:sz w:val="20"/>
          <w:szCs w:val="20"/>
          <w:lang w:eastAsia="en-US"/>
        </w:rPr>
      </w:pPr>
      <w:r w:rsidRPr="000335FA">
        <w:rPr>
          <w:rFonts w:asciiTheme="minorHAnsi" w:hAnsiTheme="minorHAnsi" w:cstheme="minorHAnsi"/>
          <w:sz w:val="20"/>
          <w:szCs w:val="20"/>
          <w:lang w:eastAsia="en-US"/>
        </w:rPr>
        <w:t xml:space="preserve">di non aver influenzato il procedimento amministrativo diretto a stabilire il contenuto del bando, o di altro atto equipollente, al fine di condizionare le modalità di scelta del contraente da parte </w:t>
      </w:r>
      <w:r w:rsidR="00C269F3">
        <w:rPr>
          <w:rFonts w:asciiTheme="minorHAnsi" w:hAnsiTheme="minorHAnsi" w:cstheme="minorHAnsi"/>
          <w:sz w:val="20"/>
          <w:szCs w:val="20"/>
          <w:lang w:eastAsia="en-US"/>
        </w:rPr>
        <w:t>della Stazione Appaltante</w:t>
      </w:r>
      <w:r w:rsidRPr="000335FA">
        <w:rPr>
          <w:rFonts w:asciiTheme="minorHAnsi" w:hAnsiTheme="minorHAnsi" w:cstheme="minorHAnsi"/>
          <w:sz w:val="20"/>
          <w:szCs w:val="20"/>
          <w:lang w:eastAsia="en-US"/>
        </w:rPr>
        <w:t>;</w:t>
      </w:r>
    </w:p>
    <w:p w14:paraId="514C0243" w14:textId="77777777" w:rsidR="000335FA" w:rsidRPr="000335FA" w:rsidRDefault="000335FA" w:rsidP="000335FA">
      <w:pPr>
        <w:numPr>
          <w:ilvl w:val="0"/>
          <w:numId w:val="11"/>
        </w:numPr>
        <w:spacing w:before="60" w:after="60" w:line="276" w:lineRule="auto"/>
        <w:jc w:val="both"/>
        <w:rPr>
          <w:rFonts w:asciiTheme="minorHAnsi" w:hAnsiTheme="minorHAnsi" w:cstheme="minorHAnsi"/>
          <w:sz w:val="20"/>
          <w:szCs w:val="20"/>
          <w:lang w:eastAsia="en-US"/>
        </w:rPr>
      </w:pPr>
      <w:r w:rsidRPr="000335FA">
        <w:rPr>
          <w:rFonts w:asciiTheme="minorHAnsi" w:hAnsiTheme="minorHAnsi" w:cstheme="minorHAnsi"/>
          <w:sz w:val="20"/>
          <w:szCs w:val="20"/>
          <w:lang w:eastAsia="en-US"/>
        </w:rPr>
        <w:t xml:space="preserve">di non aver corrisposto o promesso di corrispondere, direttamente o tramite terzi, ivi compresi i soggetti collegati e controllati, somme di denaro regali o </w:t>
      </w:r>
      <w:proofErr w:type="spellStart"/>
      <w:r w:rsidRPr="000335FA">
        <w:rPr>
          <w:rFonts w:asciiTheme="minorHAnsi" w:hAnsiTheme="minorHAnsi" w:cstheme="minorHAnsi"/>
          <w:sz w:val="20"/>
          <w:szCs w:val="20"/>
          <w:lang w:eastAsia="en-US"/>
        </w:rPr>
        <w:t>altra</w:t>
      </w:r>
      <w:proofErr w:type="spellEnd"/>
      <w:r w:rsidRPr="000335FA">
        <w:rPr>
          <w:rFonts w:asciiTheme="minorHAnsi" w:hAnsiTheme="minorHAnsi" w:cstheme="minorHAnsi"/>
          <w:sz w:val="20"/>
          <w:szCs w:val="20"/>
          <w:lang w:eastAsia="en-US"/>
        </w:rPr>
        <w:t xml:space="preserve"> utilità finalizzate a facilitare l’aggiudicazione e/o gestione del contratto;</w:t>
      </w:r>
    </w:p>
    <w:p w14:paraId="6BFFA67E" w14:textId="77777777" w:rsidR="000335FA" w:rsidRPr="000335FA" w:rsidRDefault="000335FA" w:rsidP="000335FA">
      <w:pPr>
        <w:numPr>
          <w:ilvl w:val="0"/>
          <w:numId w:val="11"/>
        </w:numPr>
        <w:spacing w:before="60" w:after="60" w:line="276" w:lineRule="auto"/>
        <w:jc w:val="both"/>
        <w:rPr>
          <w:rFonts w:asciiTheme="minorHAnsi" w:hAnsiTheme="minorHAnsi" w:cstheme="minorHAnsi"/>
          <w:sz w:val="20"/>
          <w:szCs w:val="20"/>
          <w:lang w:eastAsia="en-US"/>
        </w:rPr>
      </w:pPr>
      <w:r w:rsidRPr="000335FA">
        <w:rPr>
          <w:rFonts w:asciiTheme="minorHAnsi" w:hAnsiTheme="minorHAnsi" w:cstheme="minorHAnsi"/>
          <w:sz w:val="20"/>
          <w:szCs w:val="20"/>
          <w:lang w:eastAsia="en-US"/>
        </w:rPr>
        <w:t>di non ricorrere o aver ricorso a mediazione o altra opera di terzi finalizzata all’aggiudicazione e/o gestione del contratto;</w:t>
      </w:r>
    </w:p>
    <w:p w14:paraId="49A32E07" w14:textId="3CC43B71" w:rsidR="000335FA" w:rsidRPr="000335FA" w:rsidRDefault="000335FA" w:rsidP="000335FA">
      <w:pPr>
        <w:numPr>
          <w:ilvl w:val="0"/>
          <w:numId w:val="11"/>
        </w:numPr>
        <w:spacing w:before="60" w:after="60" w:line="276" w:lineRule="auto"/>
        <w:jc w:val="both"/>
        <w:rPr>
          <w:rFonts w:asciiTheme="minorHAnsi" w:hAnsiTheme="minorHAnsi" w:cstheme="minorHAnsi"/>
          <w:sz w:val="20"/>
          <w:szCs w:val="20"/>
          <w:lang w:eastAsia="en-US"/>
        </w:rPr>
      </w:pPr>
      <w:r w:rsidRPr="000335FA">
        <w:rPr>
          <w:rFonts w:asciiTheme="minorHAnsi" w:hAnsiTheme="minorHAnsi" w:cstheme="minorHAnsi"/>
          <w:sz w:val="20"/>
          <w:szCs w:val="20"/>
          <w:lang w:eastAsia="en-US"/>
        </w:rPr>
        <w:t>di impegnarsi a segnalare al Responsabile della Prevenzione della Corruzione</w:t>
      </w:r>
      <w:r w:rsidR="00C269F3">
        <w:rPr>
          <w:rFonts w:asciiTheme="minorHAnsi" w:hAnsiTheme="minorHAnsi" w:cstheme="minorHAnsi"/>
          <w:sz w:val="20"/>
          <w:szCs w:val="20"/>
          <w:lang w:eastAsia="en-US"/>
        </w:rPr>
        <w:t xml:space="preserve"> della Stazione Appaltante</w:t>
      </w:r>
      <w:r w:rsidRPr="000335FA">
        <w:rPr>
          <w:rFonts w:asciiTheme="minorHAnsi" w:hAnsiTheme="minorHAnsi" w:cstheme="minorHAnsi"/>
          <w:sz w:val="20"/>
          <w:szCs w:val="20"/>
          <w:lang w:eastAsia="en-US"/>
        </w:rPr>
        <w:t xml:space="preserve">, di qualsiasi tentativo di turbativa, distorsione o irregolarità avvenuto nelle fasi della procedura o durante l’esecuzione del contratto da parte di ogni interessato o addetto o di chiunque possa influenzare le decisioni relative alla procedura, comprese illecite richieste o pretese dei dipendenti </w:t>
      </w:r>
      <w:r w:rsidR="00C269F3">
        <w:rPr>
          <w:rFonts w:asciiTheme="minorHAnsi" w:hAnsiTheme="minorHAnsi" w:cstheme="minorHAnsi"/>
          <w:sz w:val="20"/>
          <w:szCs w:val="20"/>
          <w:lang w:eastAsia="en-US"/>
        </w:rPr>
        <w:t>della Stazione Appaltante</w:t>
      </w:r>
      <w:r w:rsidRPr="000335FA">
        <w:rPr>
          <w:rFonts w:asciiTheme="minorHAnsi" w:hAnsiTheme="minorHAnsi" w:cstheme="minorHAnsi"/>
          <w:sz w:val="20"/>
          <w:szCs w:val="20"/>
          <w:lang w:eastAsia="en-US"/>
        </w:rPr>
        <w:t>;</w:t>
      </w:r>
    </w:p>
    <w:p w14:paraId="14299EEF" w14:textId="77777777" w:rsidR="000335FA" w:rsidRPr="000335FA" w:rsidRDefault="000335FA" w:rsidP="000335FA">
      <w:pPr>
        <w:numPr>
          <w:ilvl w:val="0"/>
          <w:numId w:val="11"/>
        </w:numPr>
        <w:spacing w:before="60" w:after="60" w:line="276" w:lineRule="auto"/>
        <w:jc w:val="both"/>
        <w:rPr>
          <w:rFonts w:asciiTheme="minorHAnsi" w:hAnsiTheme="minorHAnsi" w:cstheme="minorHAnsi"/>
          <w:sz w:val="20"/>
          <w:szCs w:val="20"/>
          <w:lang w:eastAsia="en-US"/>
        </w:rPr>
      </w:pPr>
      <w:r w:rsidRPr="000335FA">
        <w:rPr>
          <w:rFonts w:asciiTheme="minorHAnsi" w:hAnsiTheme="minorHAnsi" w:cstheme="minorHAnsi"/>
          <w:sz w:val="20"/>
          <w:szCs w:val="20"/>
          <w:lang w:eastAsia="en-US"/>
        </w:rPr>
        <w:t>di collaborare con le forze di polizia ovvero non omettere la denuncia di ogni tentativo di estorsione, intimidazione o condizionamento di natura criminale;</w:t>
      </w:r>
    </w:p>
    <w:p w14:paraId="1BC2E8E1" w14:textId="4942A480" w:rsidR="000335FA" w:rsidRPr="000335FA" w:rsidRDefault="000335FA" w:rsidP="000335FA">
      <w:pPr>
        <w:numPr>
          <w:ilvl w:val="0"/>
          <w:numId w:val="11"/>
        </w:numPr>
        <w:spacing w:before="60" w:after="60" w:line="276" w:lineRule="auto"/>
        <w:jc w:val="both"/>
        <w:rPr>
          <w:rFonts w:asciiTheme="minorHAnsi" w:hAnsiTheme="minorHAnsi" w:cstheme="minorHAnsi"/>
          <w:sz w:val="20"/>
          <w:szCs w:val="20"/>
          <w:lang w:eastAsia="en-US"/>
        </w:rPr>
      </w:pPr>
      <w:r w:rsidRPr="000335FA">
        <w:rPr>
          <w:rFonts w:asciiTheme="minorHAnsi" w:hAnsiTheme="minorHAnsi" w:cstheme="minorHAnsi"/>
          <w:sz w:val="20"/>
          <w:szCs w:val="20"/>
          <w:lang w:eastAsia="en-US"/>
        </w:rPr>
        <w:lastRenderedPageBreak/>
        <w:t xml:space="preserve">per quanto a propria conoscenza, di non trovarsi in situazione di conflitto di interessi, anche potenziale, ai sensi e per gli effetti degli articoli 2, 6 e 7 del D.P.R. n. 62/2013, per quanto compatibili, e di cui all’art. 42 del </w:t>
      </w:r>
      <w:proofErr w:type="spellStart"/>
      <w:r w:rsidRPr="000335FA">
        <w:rPr>
          <w:rFonts w:asciiTheme="minorHAnsi" w:hAnsiTheme="minorHAnsi" w:cstheme="minorHAnsi"/>
          <w:sz w:val="20"/>
          <w:szCs w:val="20"/>
          <w:lang w:eastAsia="en-US"/>
        </w:rPr>
        <w:t>D.Lgs.</w:t>
      </w:r>
      <w:proofErr w:type="spellEnd"/>
      <w:r w:rsidRPr="000335FA">
        <w:rPr>
          <w:rFonts w:asciiTheme="minorHAnsi" w:hAnsiTheme="minorHAnsi" w:cstheme="minorHAnsi"/>
          <w:sz w:val="20"/>
          <w:szCs w:val="20"/>
          <w:lang w:eastAsia="en-US"/>
        </w:rPr>
        <w:t xml:space="preserve"> 50/2016 nei confronti </w:t>
      </w:r>
      <w:r w:rsidR="00655332">
        <w:rPr>
          <w:rFonts w:asciiTheme="minorHAnsi" w:hAnsiTheme="minorHAnsi" w:cstheme="minorHAnsi"/>
          <w:sz w:val="20"/>
          <w:szCs w:val="20"/>
          <w:lang w:eastAsia="en-US"/>
        </w:rPr>
        <w:t>dei soggetti interessati della Stazione Appaltante</w:t>
      </w:r>
      <w:r w:rsidRPr="000335FA">
        <w:rPr>
          <w:rFonts w:asciiTheme="minorHAnsi" w:hAnsiTheme="minorHAnsi" w:cstheme="minorHAnsi"/>
          <w:sz w:val="20"/>
          <w:szCs w:val="20"/>
          <w:lang w:eastAsia="en-US"/>
        </w:rPr>
        <w:t xml:space="preserve"> e del Responsabile Unico del Procedimento;</w:t>
      </w:r>
    </w:p>
    <w:p w14:paraId="1F6CC01B" w14:textId="77777777" w:rsidR="000335FA" w:rsidRPr="000335FA" w:rsidRDefault="000335FA" w:rsidP="000335FA">
      <w:pPr>
        <w:numPr>
          <w:ilvl w:val="0"/>
          <w:numId w:val="11"/>
        </w:numPr>
        <w:spacing w:before="60" w:after="60" w:line="276" w:lineRule="auto"/>
        <w:jc w:val="both"/>
        <w:rPr>
          <w:rFonts w:asciiTheme="minorHAnsi" w:hAnsiTheme="minorHAnsi" w:cstheme="minorHAnsi"/>
          <w:sz w:val="20"/>
          <w:szCs w:val="20"/>
          <w:lang w:eastAsia="en-US"/>
        </w:rPr>
      </w:pPr>
      <w:r w:rsidRPr="000335FA">
        <w:rPr>
          <w:rFonts w:asciiTheme="minorHAnsi" w:hAnsiTheme="minorHAnsi" w:cstheme="minorHAnsi"/>
          <w:sz w:val="20"/>
          <w:szCs w:val="20"/>
          <w:lang w:eastAsia="en-US"/>
        </w:rPr>
        <w:t>per quanto a propria conoscenza, che non sussistono relazioni di parentela o affinità, entro il quarto grado tra i titolari, gli amministratori, i soci e i dipendenti dell’impresa e i dipendenti della Stazione Appaltante ai sensi dell’art. 1, comma 9, lett. E, Legge 190/12;</w:t>
      </w:r>
    </w:p>
    <w:p w14:paraId="2A128069" w14:textId="77777777" w:rsidR="000335FA" w:rsidRPr="000335FA" w:rsidRDefault="000335FA" w:rsidP="000335FA">
      <w:pPr>
        <w:numPr>
          <w:ilvl w:val="0"/>
          <w:numId w:val="11"/>
        </w:numPr>
        <w:spacing w:before="60" w:after="60" w:line="276" w:lineRule="auto"/>
        <w:jc w:val="both"/>
        <w:rPr>
          <w:rFonts w:asciiTheme="minorHAnsi" w:hAnsiTheme="minorHAnsi" w:cstheme="minorHAnsi"/>
          <w:sz w:val="20"/>
          <w:szCs w:val="20"/>
          <w:lang w:eastAsia="en-US"/>
        </w:rPr>
      </w:pPr>
      <w:r w:rsidRPr="000335FA">
        <w:rPr>
          <w:rFonts w:asciiTheme="minorHAnsi" w:hAnsiTheme="minorHAnsi" w:cstheme="minorHAnsi"/>
          <w:sz w:val="20"/>
          <w:szCs w:val="20"/>
          <w:lang w:eastAsia="en-US"/>
        </w:rPr>
        <w:t>per quanto a propria conoscenza, che non sussistono vincoli di lavoro o professionali in corso o riferibili ai due anni precedenti con gli amministratori e i responsabili delle Unità Organizzative della Stazione Appaltante ai sensi dell’art. 1, comma 9, lett. F, Legge 190/12;</w:t>
      </w:r>
    </w:p>
    <w:p w14:paraId="22D50341" w14:textId="5EC203DB" w:rsidR="000335FA" w:rsidRPr="000335FA" w:rsidRDefault="000335FA" w:rsidP="000335FA">
      <w:pPr>
        <w:numPr>
          <w:ilvl w:val="0"/>
          <w:numId w:val="11"/>
        </w:numPr>
        <w:spacing w:before="60" w:after="60" w:line="276" w:lineRule="auto"/>
        <w:jc w:val="both"/>
        <w:rPr>
          <w:rFonts w:asciiTheme="minorHAnsi" w:hAnsiTheme="minorHAnsi" w:cstheme="minorHAnsi"/>
          <w:sz w:val="20"/>
          <w:szCs w:val="20"/>
          <w:lang w:eastAsia="en-US"/>
        </w:rPr>
      </w:pPr>
      <w:r w:rsidRPr="000335FA">
        <w:rPr>
          <w:rFonts w:asciiTheme="minorHAnsi" w:hAnsiTheme="minorHAnsi" w:cstheme="minorHAnsi"/>
          <w:sz w:val="20"/>
          <w:szCs w:val="20"/>
          <w:lang w:eastAsia="en-US"/>
        </w:rPr>
        <w:t xml:space="preserve">di conoscere ed accettare il Codice </w:t>
      </w:r>
      <w:r w:rsidR="00655332">
        <w:rPr>
          <w:rFonts w:asciiTheme="minorHAnsi" w:hAnsiTheme="minorHAnsi" w:cstheme="minorHAnsi"/>
          <w:sz w:val="20"/>
          <w:szCs w:val="20"/>
          <w:lang w:eastAsia="en-US"/>
        </w:rPr>
        <w:t>disciplinare e codice di condotta</w:t>
      </w:r>
      <w:r w:rsidRPr="000335FA">
        <w:rPr>
          <w:rFonts w:asciiTheme="minorHAnsi" w:hAnsiTheme="minorHAnsi" w:cstheme="minorHAnsi"/>
          <w:sz w:val="20"/>
          <w:szCs w:val="20"/>
          <w:lang w:eastAsia="en-US"/>
        </w:rPr>
        <w:t xml:space="preserve"> </w:t>
      </w:r>
      <w:r w:rsidR="00655332">
        <w:rPr>
          <w:rFonts w:asciiTheme="minorHAnsi" w:hAnsiTheme="minorHAnsi" w:cstheme="minorHAnsi"/>
          <w:sz w:val="20"/>
          <w:szCs w:val="20"/>
          <w:lang w:eastAsia="en-US"/>
        </w:rPr>
        <w:t>ai sensi dell’</w:t>
      </w:r>
      <w:r w:rsidR="00655332" w:rsidRPr="00655332">
        <w:rPr>
          <w:rFonts w:asciiTheme="minorHAnsi" w:hAnsiTheme="minorHAnsi" w:cstheme="minorHAnsi"/>
          <w:sz w:val="20"/>
          <w:szCs w:val="20"/>
          <w:lang w:eastAsia="en-US"/>
        </w:rPr>
        <w:t xml:space="preserve">art. 55, comma 2, </w:t>
      </w:r>
      <w:proofErr w:type="spellStart"/>
      <w:r w:rsidR="00655332" w:rsidRPr="00655332">
        <w:rPr>
          <w:rFonts w:asciiTheme="minorHAnsi" w:hAnsiTheme="minorHAnsi" w:cstheme="minorHAnsi"/>
          <w:sz w:val="20"/>
          <w:szCs w:val="20"/>
          <w:lang w:eastAsia="en-US"/>
        </w:rPr>
        <w:t>D.Lgs.</w:t>
      </w:r>
      <w:proofErr w:type="spellEnd"/>
      <w:r w:rsidR="00655332" w:rsidRPr="00655332">
        <w:rPr>
          <w:rFonts w:asciiTheme="minorHAnsi" w:hAnsiTheme="minorHAnsi" w:cstheme="minorHAnsi"/>
          <w:sz w:val="20"/>
          <w:szCs w:val="20"/>
          <w:lang w:eastAsia="en-US"/>
        </w:rPr>
        <w:t xml:space="preserve"> n. 165/2001</w:t>
      </w:r>
      <w:r w:rsidR="00655332">
        <w:rPr>
          <w:rFonts w:asciiTheme="minorHAnsi" w:hAnsiTheme="minorHAnsi" w:cstheme="minorHAnsi"/>
          <w:sz w:val="20"/>
          <w:szCs w:val="20"/>
          <w:lang w:eastAsia="en-US"/>
        </w:rPr>
        <w:t xml:space="preserve"> e dell’</w:t>
      </w:r>
      <w:r w:rsidR="00655332" w:rsidRPr="00655332">
        <w:rPr>
          <w:rFonts w:asciiTheme="minorHAnsi" w:hAnsiTheme="minorHAnsi" w:cstheme="minorHAnsi"/>
          <w:sz w:val="20"/>
          <w:szCs w:val="20"/>
          <w:lang w:eastAsia="en-US"/>
        </w:rPr>
        <w:t xml:space="preserve">art. 12, comma 1, </w:t>
      </w:r>
      <w:proofErr w:type="spellStart"/>
      <w:r w:rsidR="00655332" w:rsidRPr="00655332">
        <w:rPr>
          <w:rFonts w:asciiTheme="minorHAnsi" w:hAnsiTheme="minorHAnsi" w:cstheme="minorHAnsi"/>
          <w:sz w:val="20"/>
          <w:szCs w:val="20"/>
          <w:lang w:eastAsia="en-US"/>
        </w:rPr>
        <w:t>D.Lgs.</w:t>
      </w:r>
      <w:proofErr w:type="spellEnd"/>
      <w:r w:rsidR="00655332" w:rsidRPr="00655332">
        <w:rPr>
          <w:rFonts w:asciiTheme="minorHAnsi" w:hAnsiTheme="minorHAnsi" w:cstheme="minorHAnsi"/>
          <w:sz w:val="20"/>
          <w:szCs w:val="20"/>
          <w:lang w:eastAsia="en-US"/>
        </w:rPr>
        <w:t xml:space="preserve"> n. 33/2013)</w:t>
      </w:r>
      <w:r w:rsidR="00655332">
        <w:rPr>
          <w:rFonts w:asciiTheme="minorHAnsi" w:hAnsiTheme="minorHAnsi" w:cstheme="minorHAnsi"/>
          <w:sz w:val="20"/>
          <w:szCs w:val="20"/>
          <w:lang w:eastAsia="en-US"/>
        </w:rPr>
        <w:t>;</w:t>
      </w:r>
    </w:p>
    <w:p w14:paraId="33B136D5" w14:textId="128A43D6" w:rsidR="000335FA" w:rsidRPr="000335FA" w:rsidRDefault="00CC2D69" w:rsidP="000335FA">
      <w:pPr>
        <w:numPr>
          <w:ilvl w:val="0"/>
          <w:numId w:val="11"/>
        </w:numPr>
        <w:spacing w:line="276" w:lineRule="auto"/>
        <w:jc w:val="both"/>
        <w:rPr>
          <w:rFonts w:asciiTheme="minorHAnsi" w:hAnsiTheme="minorHAnsi" w:cstheme="minorHAnsi"/>
          <w:sz w:val="20"/>
          <w:szCs w:val="20"/>
        </w:rPr>
      </w:pPr>
      <w:r w:rsidRPr="00CC2D69">
        <w:rPr>
          <w:rFonts w:asciiTheme="minorHAnsi" w:hAnsiTheme="minorHAnsi" w:cstheme="minorHAnsi"/>
          <w:i/>
          <w:sz w:val="20"/>
          <w:szCs w:val="20"/>
        </w:rPr>
        <w:t>(da compilare solo se il progettista è interno</w:t>
      </w:r>
      <w:r w:rsidR="000D091E">
        <w:rPr>
          <w:rFonts w:asciiTheme="minorHAnsi" w:hAnsiTheme="minorHAnsi" w:cstheme="minorHAnsi"/>
          <w:i/>
          <w:sz w:val="20"/>
          <w:szCs w:val="20"/>
        </w:rPr>
        <w:t xml:space="preserve"> alla/e ditta/e che partecipano per l’esecuzione dei lavori</w:t>
      </w:r>
      <w:r w:rsidRPr="00CC2D69">
        <w:rPr>
          <w:rFonts w:asciiTheme="minorHAnsi" w:hAnsiTheme="minorHAnsi" w:cstheme="minorHAnsi"/>
          <w:i/>
          <w:sz w:val="20"/>
          <w:szCs w:val="20"/>
        </w:rPr>
        <w:t>)</w:t>
      </w:r>
      <w:r>
        <w:rPr>
          <w:rFonts w:asciiTheme="minorHAnsi" w:hAnsiTheme="minorHAnsi" w:cstheme="minorHAnsi"/>
          <w:sz w:val="20"/>
          <w:szCs w:val="20"/>
        </w:rPr>
        <w:t xml:space="preserve"> </w:t>
      </w:r>
      <w:r w:rsidR="000335FA" w:rsidRPr="000335FA">
        <w:rPr>
          <w:rFonts w:asciiTheme="minorHAnsi" w:hAnsiTheme="minorHAnsi" w:cstheme="minorHAnsi"/>
          <w:sz w:val="20"/>
          <w:szCs w:val="20"/>
        </w:rPr>
        <w:t xml:space="preserve">di partecipare alla presente procedura aperta in quanto il/i progettista/i interno ha/hanno </w:t>
      </w:r>
      <w:r w:rsidR="000335FA" w:rsidRPr="000335FA">
        <w:rPr>
          <w:rFonts w:asciiTheme="minorHAnsi" w:hAnsiTheme="minorHAnsi" w:cstheme="minorHAnsi"/>
          <w:b/>
          <w:sz w:val="20"/>
          <w:szCs w:val="20"/>
        </w:rPr>
        <w:t>svolto nel decennio anteriore alla data di pubblicazione del bando, servizi attinenti all’ingegneria di lavori</w:t>
      </w:r>
      <w:r w:rsidR="000335FA" w:rsidRPr="000335FA">
        <w:rPr>
          <w:rFonts w:asciiTheme="minorHAnsi" w:hAnsiTheme="minorHAnsi" w:cstheme="minorHAnsi"/>
          <w:sz w:val="20"/>
          <w:szCs w:val="20"/>
        </w:rPr>
        <w:t xml:space="preserve">, di cui al </w:t>
      </w:r>
      <w:r w:rsidR="000335FA" w:rsidRPr="000335FA">
        <w:rPr>
          <w:rFonts w:asciiTheme="minorHAnsi" w:hAnsiTheme="minorHAnsi" w:cstheme="minorHAnsi"/>
          <w:b/>
          <w:sz w:val="20"/>
          <w:szCs w:val="20"/>
        </w:rPr>
        <w:t xml:space="preserve">punto </w:t>
      </w:r>
      <w:r w:rsidR="006D131B" w:rsidRPr="006D131B">
        <w:rPr>
          <w:rFonts w:asciiTheme="minorHAnsi" w:hAnsiTheme="minorHAnsi" w:cstheme="minorHAnsi"/>
          <w:b/>
          <w:sz w:val="20"/>
          <w:szCs w:val="20"/>
        </w:rPr>
        <w:t>3.1.3</w:t>
      </w:r>
      <w:r w:rsidR="000335FA" w:rsidRPr="000335FA">
        <w:rPr>
          <w:rFonts w:asciiTheme="minorHAnsi" w:hAnsiTheme="minorHAnsi" w:cstheme="minorHAnsi"/>
          <w:sz w:val="20"/>
          <w:szCs w:val="20"/>
        </w:rPr>
        <w:t xml:space="preserve"> del disciplinare di gara, che attestino </w:t>
      </w:r>
      <w:r w:rsidR="006D131B" w:rsidRPr="006D131B">
        <w:rPr>
          <w:rFonts w:asciiTheme="minorHAnsi" w:hAnsiTheme="minorHAnsi" w:cstheme="minorHAnsi"/>
          <w:b/>
          <w:sz w:val="20"/>
          <w:szCs w:val="20"/>
        </w:rPr>
        <w:t xml:space="preserve">l’appartenenza alla Classificazione D.02, </w:t>
      </w:r>
      <w:r w:rsidR="006D131B" w:rsidRPr="006D131B">
        <w:rPr>
          <w:rFonts w:ascii="Calibri" w:hAnsi="Calibri" w:cs="Calibri"/>
          <w:spacing w:val="-4"/>
          <w:sz w:val="20"/>
          <w:szCs w:val="20"/>
          <w:lang w:eastAsia="en-US"/>
        </w:rPr>
        <w:t xml:space="preserve">per un importo dei lavori </w:t>
      </w:r>
      <w:r w:rsidR="006D131B" w:rsidRPr="006D131B">
        <w:rPr>
          <w:rFonts w:ascii="Calibri" w:hAnsi="Calibri" w:cs="Calibri"/>
          <w:b/>
          <w:spacing w:val="-4"/>
          <w:sz w:val="20"/>
          <w:szCs w:val="20"/>
          <w:lang w:eastAsia="en-US"/>
        </w:rPr>
        <w:t>non inferiore a 1 (una) volta l’importo dei lavori di cui al punto 2.1 del disciplinare</w:t>
      </w:r>
      <w:r w:rsidR="000335FA" w:rsidRPr="000335FA">
        <w:rPr>
          <w:rFonts w:asciiTheme="minorHAnsi" w:hAnsiTheme="minorHAnsi" w:cstheme="minorHAnsi"/>
          <w:sz w:val="20"/>
          <w:szCs w:val="20"/>
        </w:rPr>
        <w:t xml:space="preserve"> e precisamente:</w:t>
      </w:r>
    </w:p>
    <w:p w14:paraId="3091532F" w14:textId="77777777" w:rsidR="000335FA" w:rsidRPr="000335FA" w:rsidRDefault="000335FA" w:rsidP="000335FA">
      <w:pPr>
        <w:spacing w:line="276" w:lineRule="auto"/>
        <w:jc w:val="both"/>
        <w:rPr>
          <w:rFonts w:asciiTheme="minorHAnsi" w:hAnsiTheme="minorHAnsi"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82"/>
        <w:gridCol w:w="1984"/>
        <w:gridCol w:w="2127"/>
        <w:gridCol w:w="2053"/>
      </w:tblGrid>
      <w:tr w:rsidR="000335FA" w:rsidRPr="000335FA" w14:paraId="3B6601DF" w14:textId="77777777" w:rsidTr="00040E52">
        <w:trPr>
          <w:trHeight w:val="410"/>
        </w:trPr>
        <w:tc>
          <w:tcPr>
            <w:tcW w:w="2021" w:type="pct"/>
            <w:vAlign w:val="center"/>
          </w:tcPr>
          <w:p w14:paraId="523108B1" w14:textId="77777777" w:rsidR="000335FA" w:rsidRPr="000335FA" w:rsidRDefault="000335FA" w:rsidP="000335FA">
            <w:pPr>
              <w:tabs>
                <w:tab w:val="num" w:pos="720"/>
              </w:tabs>
              <w:jc w:val="center"/>
              <w:rPr>
                <w:rFonts w:asciiTheme="minorHAnsi" w:hAnsiTheme="minorHAnsi" w:cstheme="minorHAnsi"/>
                <w:b/>
                <w:bCs/>
                <w:sz w:val="20"/>
                <w:szCs w:val="20"/>
              </w:rPr>
            </w:pPr>
            <w:r w:rsidRPr="000335FA">
              <w:rPr>
                <w:rFonts w:asciiTheme="minorHAnsi" w:hAnsiTheme="minorHAnsi" w:cstheme="minorHAnsi"/>
                <w:b/>
                <w:bCs/>
                <w:sz w:val="20"/>
                <w:szCs w:val="20"/>
              </w:rPr>
              <w:t>Descrizione del sevizio effettuato</w:t>
            </w:r>
          </w:p>
        </w:tc>
        <w:tc>
          <w:tcPr>
            <w:tcW w:w="959" w:type="pct"/>
            <w:vAlign w:val="center"/>
          </w:tcPr>
          <w:p w14:paraId="3E27473E" w14:textId="77777777" w:rsidR="000335FA" w:rsidRPr="000335FA" w:rsidRDefault="000335FA" w:rsidP="000335FA">
            <w:pPr>
              <w:keepNext/>
              <w:spacing w:before="240" w:after="60"/>
              <w:jc w:val="center"/>
              <w:outlineLvl w:val="2"/>
              <w:rPr>
                <w:rFonts w:asciiTheme="minorHAnsi" w:hAnsiTheme="minorHAnsi" w:cstheme="minorHAnsi"/>
                <w:b/>
                <w:bCs/>
                <w:sz w:val="20"/>
                <w:szCs w:val="20"/>
              </w:rPr>
            </w:pPr>
            <w:r w:rsidRPr="000335FA">
              <w:rPr>
                <w:rFonts w:asciiTheme="minorHAnsi" w:hAnsiTheme="minorHAnsi" w:cstheme="minorHAnsi"/>
                <w:b/>
                <w:bCs/>
                <w:sz w:val="20"/>
                <w:szCs w:val="20"/>
              </w:rPr>
              <w:t>Costo opere (€)</w:t>
            </w:r>
          </w:p>
        </w:tc>
        <w:tc>
          <w:tcPr>
            <w:tcW w:w="1028" w:type="pct"/>
            <w:vAlign w:val="center"/>
          </w:tcPr>
          <w:p w14:paraId="03E4E04E" w14:textId="59BC81AB" w:rsidR="000335FA" w:rsidRPr="000335FA" w:rsidRDefault="000335FA" w:rsidP="000335FA">
            <w:pPr>
              <w:keepNext/>
              <w:spacing w:before="240" w:after="60"/>
              <w:jc w:val="center"/>
              <w:outlineLvl w:val="2"/>
              <w:rPr>
                <w:rFonts w:asciiTheme="minorHAnsi" w:hAnsiTheme="minorHAnsi" w:cstheme="minorHAnsi"/>
                <w:b/>
                <w:bCs/>
                <w:iCs/>
                <w:sz w:val="20"/>
                <w:szCs w:val="20"/>
              </w:rPr>
            </w:pPr>
            <w:r w:rsidRPr="000335FA">
              <w:rPr>
                <w:rFonts w:asciiTheme="minorHAnsi" w:hAnsiTheme="minorHAnsi" w:cstheme="minorHAnsi"/>
                <w:b/>
                <w:bCs/>
                <w:iCs/>
                <w:sz w:val="20"/>
                <w:szCs w:val="20"/>
              </w:rPr>
              <w:t xml:space="preserve">Importo di </w:t>
            </w:r>
            <w:r w:rsidR="006D131B">
              <w:rPr>
                <w:rFonts w:asciiTheme="minorHAnsi" w:hAnsiTheme="minorHAnsi" w:cstheme="minorHAnsi"/>
                <w:b/>
                <w:bCs/>
                <w:iCs/>
                <w:sz w:val="20"/>
                <w:szCs w:val="20"/>
              </w:rPr>
              <w:t>classificazione D.02</w:t>
            </w:r>
            <w:r w:rsidRPr="000335FA">
              <w:rPr>
                <w:rFonts w:asciiTheme="minorHAnsi" w:hAnsiTheme="minorHAnsi" w:cstheme="minorHAnsi"/>
                <w:b/>
                <w:bCs/>
                <w:iCs/>
                <w:sz w:val="20"/>
                <w:szCs w:val="20"/>
              </w:rPr>
              <w:t xml:space="preserve"> (€)</w:t>
            </w:r>
          </w:p>
        </w:tc>
        <w:tc>
          <w:tcPr>
            <w:tcW w:w="992" w:type="pct"/>
            <w:vAlign w:val="center"/>
          </w:tcPr>
          <w:p w14:paraId="7E7DCE73" w14:textId="77777777" w:rsidR="000335FA" w:rsidRPr="000335FA" w:rsidRDefault="000335FA" w:rsidP="000335FA">
            <w:pPr>
              <w:keepNext/>
              <w:spacing w:before="240" w:after="60"/>
              <w:jc w:val="center"/>
              <w:outlineLvl w:val="2"/>
              <w:rPr>
                <w:rFonts w:asciiTheme="minorHAnsi" w:hAnsiTheme="minorHAnsi" w:cstheme="minorHAnsi"/>
                <w:b/>
                <w:bCs/>
                <w:iCs/>
                <w:sz w:val="20"/>
                <w:szCs w:val="20"/>
              </w:rPr>
            </w:pPr>
            <w:r w:rsidRPr="000335FA">
              <w:rPr>
                <w:rFonts w:asciiTheme="minorHAnsi" w:hAnsiTheme="minorHAnsi" w:cstheme="minorHAnsi"/>
                <w:b/>
                <w:bCs/>
                <w:iCs/>
                <w:sz w:val="20"/>
                <w:szCs w:val="20"/>
              </w:rPr>
              <w:t>Importo complessivo servizi svolti (€)</w:t>
            </w:r>
          </w:p>
        </w:tc>
      </w:tr>
      <w:tr w:rsidR="000335FA" w:rsidRPr="000335FA" w14:paraId="75C6BD7D" w14:textId="77777777" w:rsidTr="00040E52">
        <w:tc>
          <w:tcPr>
            <w:tcW w:w="2021" w:type="pct"/>
            <w:vAlign w:val="center"/>
          </w:tcPr>
          <w:p w14:paraId="536297A9" w14:textId="77777777" w:rsidR="000335FA" w:rsidRPr="000335FA" w:rsidRDefault="000335FA" w:rsidP="000335FA">
            <w:pPr>
              <w:tabs>
                <w:tab w:val="num" w:pos="720"/>
              </w:tabs>
              <w:jc w:val="center"/>
              <w:rPr>
                <w:rFonts w:asciiTheme="minorHAnsi" w:hAnsiTheme="minorHAnsi" w:cstheme="minorHAnsi"/>
                <w:bCs/>
                <w:sz w:val="20"/>
                <w:szCs w:val="20"/>
              </w:rPr>
            </w:pPr>
          </w:p>
        </w:tc>
        <w:tc>
          <w:tcPr>
            <w:tcW w:w="959" w:type="pct"/>
            <w:vAlign w:val="center"/>
          </w:tcPr>
          <w:p w14:paraId="08610B76" w14:textId="77777777" w:rsidR="000335FA" w:rsidRPr="000335FA" w:rsidRDefault="000335FA" w:rsidP="000335FA">
            <w:pPr>
              <w:tabs>
                <w:tab w:val="num" w:pos="720"/>
              </w:tabs>
              <w:jc w:val="right"/>
              <w:rPr>
                <w:rFonts w:asciiTheme="minorHAnsi" w:hAnsiTheme="minorHAnsi" w:cstheme="minorHAnsi"/>
                <w:bCs/>
                <w:sz w:val="20"/>
                <w:szCs w:val="20"/>
              </w:rPr>
            </w:pPr>
          </w:p>
        </w:tc>
        <w:tc>
          <w:tcPr>
            <w:tcW w:w="1028" w:type="pct"/>
            <w:vAlign w:val="center"/>
          </w:tcPr>
          <w:p w14:paraId="0E0151E9" w14:textId="77777777" w:rsidR="000335FA" w:rsidRPr="000335FA" w:rsidRDefault="000335FA" w:rsidP="000335FA">
            <w:pPr>
              <w:jc w:val="right"/>
              <w:rPr>
                <w:rFonts w:asciiTheme="minorHAnsi" w:hAnsiTheme="minorHAnsi" w:cstheme="minorHAnsi"/>
                <w:bCs/>
                <w:iCs/>
                <w:sz w:val="20"/>
                <w:szCs w:val="20"/>
              </w:rPr>
            </w:pPr>
          </w:p>
        </w:tc>
        <w:tc>
          <w:tcPr>
            <w:tcW w:w="992" w:type="pct"/>
          </w:tcPr>
          <w:p w14:paraId="63B01948" w14:textId="77777777" w:rsidR="000335FA" w:rsidRPr="000335FA" w:rsidRDefault="000335FA" w:rsidP="000335FA">
            <w:pPr>
              <w:jc w:val="right"/>
              <w:rPr>
                <w:rFonts w:asciiTheme="minorHAnsi" w:hAnsiTheme="minorHAnsi" w:cstheme="minorHAnsi"/>
                <w:bCs/>
                <w:iCs/>
                <w:sz w:val="20"/>
                <w:szCs w:val="20"/>
              </w:rPr>
            </w:pPr>
          </w:p>
        </w:tc>
      </w:tr>
      <w:tr w:rsidR="000335FA" w:rsidRPr="000335FA" w14:paraId="5112CBDF" w14:textId="77777777" w:rsidTr="00040E52">
        <w:tc>
          <w:tcPr>
            <w:tcW w:w="2021" w:type="pct"/>
            <w:vAlign w:val="center"/>
          </w:tcPr>
          <w:p w14:paraId="6460588C" w14:textId="77777777" w:rsidR="000335FA" w:rsidRPr="000335FA" w:rsidRDefault="000335FA" w:rsidP="000335FA">
            <w:pPr>
              <w:tabs>
                <w:tab w:val="num" w:pos="720"/>
              </w:tabs>
              <w:jc w:val="center"/>
              <w:rPr>
                <w:rFonts w:asciiTheme="minorHAnsi" w:hAnsiTheme="minorHAnsi" w:cstheme="minorHAnsi"/>
                <w:bCs/>
                <w:sz w:val="20"/>
                <w:szCs w:val="20"/>
              </w:rPr>
            </w:pPr>
          </w:p>
        </w:tc>
        <w:tc>
          <w:tcPr>
            <w:tcW w:w="959" w:type="pct"/>
            <w:vAlign w:val="center"/>
          </w:tcPr>
          <w:p w14:paraId="5F31E1AD" w14:textId="77777777" w:rsidR="000335FA" w:rsidRPr="000335FA" w:rsidRDefault="000335FA" w:rsidP="000335FA">
            <w:pPr>
              <w:tabs>
                <w:tab w:val="num" w:pos="720"/>
              </w:tabs>
              <w:jc w:val="right"/>
              <w:rPr>
                <w:rFonts w:asciiTheme="minorHAnsi" w:hAnsiTheme="minorHAnsi" w:cstheme="minorHAnsi"/>
                <w:bCs/>
                <w:sz w:val="20"/>
                <w:szCs w:val="20"/>
              </w:rPr>
            </w:pPr>
          </w:p>
        </w:tc>
        <w:tc>
          <w:tcPr>
            <w:tcW w:w="1028" w:type="pct"/>
            <w:vAlign w:val="center"/>
          </w:tcPr>
          <w:p w14:paraId="17AB9C7E" w14:textId="77777777" w:rsidR="000335FA" w:rsidRPr="000335FA" w:rsidRDefault="000335FA" w:rsidP="000335FA">
            <w:pPr>
              <w:jc w:val="right"/>
              <w:rPr>
                <w:rFonts w:asciiTheme="minorHAnsi" w:hAnsiTheme="minorHAnsi" w:cstheme="minorHAnsi"/>
                <w:bCs/>
                <w:iCs/>
                <w:sz w:val="20"/>
                <w:szCs w:val="20"/>
              </w:rPr>
            </w:pPr>
          </w:p>
        </w:tc>
        <w:tc>
          <w:tcPr>
            <w:tcW w:w="992" w:type="pct"/>
          </w:tcPr>
          <w:p w14:paraId="2D9F3DCE" w14:textId="77777777" w:rsidR="000335FA" w:rsidRPr="000335FA" w:rsidRDefault="000335FA" w:rsidP="000335FA">
            <w:pPr>
              <w:jc w:val="right"/>
              <w:rPr>
                <w:rFonts w:asciiTheme="minorHAnsi" w:hAnsiTheme="minorHAnsi" w:cstheme="minorHAnsi"/>
                <w:bCs/>
                <w:iCs/>
                <w:sz w:val="20"/>
                <w:szCs w:val="20"/>
              </w:rPr>
            </w:pPr>
          </w:p>
        </w:tc>
      </w:tr>
      <w:tr w:rsidR="000335FA" w:rsidRPr="000335FA" w14:paraId="4DE9E064" w14:textId="77777777" w:rsidTr="00040E52">
        <w:tc>
          <w:tcPr>
            <w:tcW w:w="2021" w:type="pct"/>
            <w:vAlign w:val="center"/>
          </w:tcPr>
          <w:p w14:paraId="59240127" w14:textId="77777777" w:rsidR="000335FA" w:rsidRPr="000335FA" w:rsidRDefault="000335FA" w:rsidP="000335FA">
            <w:pPr>
              <w:tabs>
                <w:tab w:val="num" w:pos="720"/>
              </w:tabs>
              <w:jc w:val="center"/>
              <w:rPr>
                <w:rFonts w:asciiTheme="minorHAnsi" w:hAnsiTheme="minorHAnsi" w:cstheme="minorHAnsi"/>
                <w:bCs/>
                <w:sz w:val="20"/>
                <w:szCs w:val="20"/>
              </w:rPr>
            </w:pPr>
          </w:p>
        </w:tc>
        <w:tc>
          <w:tcPr>
            <w:tcW w:w="959" w:type="pct"/>
            <w:vAlign w:val="center"/>
          </w:tcPr>
          <w:p w14:paraId="554D1886" w14:textId="77777777" w:rsidR="000335FA" w:rsidRPr="000335FA" w:rsidRDefault="000335FA" w:rsidP="000335FA">
            <w:pPr>
              <w:tabs>
                <w:tab w:val="num" w:pos="720"/>
              </w:tabs>
              <w:jc w:val="right"/>
              <w:rPr>
                <w:rFonts w:asciiTheme="minorHAnsi" w:hAnsiTheme="minorHAnsi" w:cstheme="minorHAnsi"/>
                <w:bCs/>
                <w:sz w:val="20"/>
                <w:szCs w:val="20"/>
              </w:rPr>
            </w:pPr>
          </w:p>
        </w:tc>
        <w:tc>
          <w:tcPr>
            <w:tcW w:w="1028" w:type="pct"/>
            <w:vAlign w:val="center"/>
          </w:tcPr>
          <w:p w14:paraId="09B2A0FA" w14:textId="77777777" w:rsidR="000335FA" w:rsidRPr="000335FA" w:rsidRDefault="000335FA" w:rsidP="000335FA">
            <w:pPr>
              <w:jc w:val="right"/>
              <w:rPr>
                <w:rFonts w:asciiTheme="minorHAnsi" w:hAnsiTheme="minorHAnsi" w:cstheme="minorHAnsi"/>
                <w:bCs/>
                <w:iCs/>
                <w:sz w:val="20"/>
                <w:szCs w:val="20"/>
              </w:rPr>
            </w:pPr>
          </w:p>
        </w:tc>
        <w:tc>
          <w:tcPr>
            <w:tcW w:w="992" w:type="pct"/>
          </w:tcPr>
          <w:p w14:paraId="24D6578F" w14:textId="77777777" w:rsidR="000335FA" w:rsidRPr="000335FA" w:rsidRDefault="000335FA" w:rsidP="000335FA">
            <w:pPr>
              <w:jc w:val="right"/>
              <w:rPr>
                <w:rFonts w:asciiTheme="minorHAnsi" w:hAnsiTheme="minorHAnsi" w:cstheme="minorHAnsi"/>
                <w:bCs/>
                <w:iCs/>
                <w:sz w:val="20"/>
                <w:szCs w:val="20"/>
              </w:rPr>
            </w:pPr>
          </w:p>
        </w:tc>
      </w:tr>
    </w:tbl>
    <w:p w14:paraId="20523532" w14:textId="77777777" w:rsidR="000335FA" w:rsidRPr="000335FA" w:rsidRDefault="000335FA" w:rsidP="000335FA">
      <w:pPr>
        <w:spacing w:line="276" w:lineRule="auto"/>
        <w:ind w:left="360"/>
        <w:jc w:val="both"/>
        <w:rPr>
          <w:rFonts w:asciiTheme="minorHAnsi" w:hAnsiTheme="minorHAnsi" w:cstheme="minorHAnsi"/>
          <w:sz w:val="20"/>
          <w:szCs w:val="20"/>
        </w:rPr>
      </w:pPr>
    </w:p>
    <w:p w14:paraId="0CCF82FA" w14:textId="29D84F10" w:rsidR="000335FA" w:rsidRPr="000335FA" w:rsidRDefault="000335FA" w:rsidP="000335FA">
      <w:pPr>
        <w:numPr>
          <w:ilvl w:val="0"/>
          <w:numId w:val="10"/>
        </w:numPr>
        <w:spacing w:line="276" w:lineRule="auto"/>
        <w:jc w:val="both"/>
        <w:rPr>
          <w:rFonts w:asciiTheme="minorHAnsi" w:hAnsiTheme="minorHAnsi" w:cstheme="minorHAnsi"/>
          <w:sz w:val="20"/>
          <w:szCs w:val="20"/>
        </w:rPr>
      </w:pPr>
      <w:r w:rsidRPr="000335FA">
        <w:rPr>
          <w:rFonts w:asciiTheme="minorHAnsi" w:hAnsiTheme="minorHAnsi" w:cstheme="minorHAnsi"/>
          <w:sz w:val="20"/>
          <w:szCs w:val="20"/>
        </w:rPr>
        <w:t xml:space="preserve">di specificare, ai fini di quanto sopra indicato al punto </w:t>
      </w:r>
      <w:r w:rsidR="006D131B">
        <w:rPr>
          <w:rFonts w:asciiTheme="minorHAnsi" w:hAnsiTheme="minorHAnsi" w:cstheme="minorHAnsi"/>
          <w:sz w:val="20"/>
          <w:szCs w:val="20"/>
        </w:rPr>
        <w:t>27</w:t>
      </w:r>
      <w:r w:rsidRPr="000335FA">
        <w:rPr>
          <w:rFonts w:asciiTheme="minorHAnsi" w:hAnsiTheme="minorHAnsi" w:cstheme="minorHAnsi"/>
          <w:sz w:val="20"/>
          <w:szCs w:val="20"/>
        </w:rPr>
        <w:t>) quanto segue: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5"/>
        <w:gridCol w:w="1531"/>
        <w:gridCol w:w="1866"/>
        <w:gridCol w:w="1703"/>
        <w:gridCol w:w="1842"/>
        <w:gridCol w:w="1769"/>
      </w:tblGrid>
      <w:tr w:rsidR="000335FA" w:rsidRPr="000335FA" w14:paraId="6CAE7218" w14:textId="77777777" w:rsidTr="00040E52">
        <w:tc>
          <w:tcPr>
            <w:tcW w:w="790" w:type="pct"/>
            <w:vAlign w:val="center"/>
          </w:tcPr>
          <w:p w14:paraId="0FE0730F" w14:textId="77777777" w:rsidR="000335FA" w:rsidRPr="000335FA" w:rsidRDefault="000335FA" w:rsidP="000335FA">
            <w:pPr>
              <w:spacing w:before="120" w:line="360" w:lineRule="auto"/>
              <w:jc w:val="center"/>
              <w:rPr>
                <w:rFonts w:asciiTheme="minorHAnsi" w:hAnsiTheme="minorHAnsi" w:cstheme="minorHAnsi"/>
                <w:b/>
                <w:bCs/>
                <w:iCs/>
                <w:sz w:val="20"/>
                <w:szCs w:val="20"/>
              </w:rPr>
            </w:pPr>
            <w:r w:rsidRPr="000335FA">
              <w:rPr>
                <w:rFonts w:asciiTheme="minorHAnsi" w:hAnsiTheme="minorHAnsi" w:cstheme="minorHAnsi"/>
                <w:b/>
                <w:bCs/>
                <w:iCs/>
                <w:sz w:val="20"/>
                <w:szCs w:val="20"/>
              </w:rPr>
              <w:t>Professionista</w:t>
            </w:r>
          </w:p>
        </w:tc>
        <w:tc>
          <w:tcPr>
            <w:tcW w:w="740" w:type="pct"/>
            <w:vAlign w:val="center"/>
          </w:tcPr>
          <w:p w14:paraId="30AACFCE" w14:textId="77777777" w:rsidR="000335FA" w:rsidRPr="000335FA" w:rsidRDefault="000335FA" w:rsidP="000335FA">
            <w:pPr>
              <w:spacing w:before="120" w:line="360" w:lineRule="auto"/>
              <w:jc w:val="center"/>
              <w:rPr>
                <w:rFonts w:asciiTheme="minorHAnsi" w:hAnsiTheme="minorHAnsi" w:cstheme="minorHAnsi"/>
                <w:b/>
                <w:bCs/>
                <w:iCs/>
                <w:sz w:val="20"/>
                <w:szCs w:val="20"/>
              </w:rPr>
            </w:pPr>
            <w:r w:rsidRPr="000335FA">
              <w:rPr>
                <w:rFonts w:asciiTheme="minorHAnsi" w:hAnsiTheme="minorHAnsi" w:cstheme="minorHAnsi"/>
                <w:b/>
                <w:bCs/>
                <w:iCs/>
                <w:sz w:val="20"/>
                <w:szCs w:val="20"/>
              </w:rPr>
              <w:t>Committente</w:t>
            </w:r>
          </w:p>
        </w:tc>
        <w:tc>
          <w:tcPr>
            <w:tcW w:w="902" w:type="pct"/>
          </w:tcPr>
          <w:p w14:paraId="23F2E502" w14:textId="77777777" w:rsidR="000335FA" w:rsidRPr="000335FA" w:rsidRDefault="000335FA" w:rsidP="000335FA">
            <w:pPr>
              <w:spacing w:before="120" w:line="360" w:lineRule="auto"/>
              <w:jc w:val="center"/>
              <w:rPr>
                <w:rFonts w:asciiTheme="minorHAnsi" w:hAnsiTheme="minorHAnsi" w:cstheme="minorHAnsi"/>
                <w:b/>
                <w:bCs/>
                <w:iCs/>
                <w:sz w:val="20"/>
                <w:szCs w:val="20"/>
              </w:rPr>
            </w:pPr>
            <w:r w:rsidRPr="000335FA">
              <w:rPr>
                <w:rFonts w:asciiTheme="minorHAnsi" w:hAnsiTheme="minorHAnsi" w:cstheme="minorHAnsi"/>
                <w:b/>
                <w:bCs/>
                <w:iCs/>
                <w:sz w:val="20"/>
                <w:szCs w:val="20"/>
              </w:rPr>
              <w:t>Descrizione dell’opera*</w:t>
            </w:r>
          </w:p>
        </w:tc>
        <w:tc>
          <w:tcPr>
            <w:tcW w:w="823" w:type="pct"/>
            <w:vAlign w:val="center"/>
          </w:tcPr>
          <w:p w14:paraId="38484908" w14:textId="77777777" w:rsidR="000335FA" w:rsidRPr="000335FA" w:rsidRDefault="000335FA" w:rsidP="000335FA">
            <w:pPr>
              <w:spacing w:before="120" w:line="360" w:lineRule="auto"/>
              <w:jc w:val="center"/>
              <w:rPr>
                <w:rFonts w:asciiTheme="minorHAnsi" w:hAnsiTheme="minorHAnsi" w:cstheme="minorHAnsi"/>
                <w:b/>
                <w:bCs/>
                <w:iCs/>
                <w:sz w:val="20"/>
                <w:szCs w:val="20"/>
              </w:rPr>
            </w:pPr>
            <w:r w:rsidRPr="000335FA">
              <w:rPr>
                <w:rFonts w:asciiTheme="minorHAnsi" w:hAnsiTheme="minorHAnsi" w:cstheme="minorHAnsi"/>
                <w:b/>
                <w:bCs/>
                <w:iCs/>
                <w:sz w:val="20"/>
                <w:szCs w:val="20"/>
              </w:rPr>
              <w:t>Importo lavori</w:t>
            </w:r>
          </w:p>
        </w:tc>
        <w:tc>
          <w:tcPr>
            <w:tcW w:w="890" w:type="pct"/>
            <w:vAlign w:val="center"/>
          </w:tcPr>
          <w:p w14:paraId="48268070" w14:textId="77777777" w:rsidR="000335FA" w:rsidRPr="000335FA" w:rsidRDefault="000335FA" w:rsidP="000335FA">
            <w:pPr>
              <w:spacing w:before="120" w:line="360" w:lineRule="auto"/>
              <w:jc w:val="center"/>
              <w:rPr>
                <w:rFonts w:asciiTheme="minorHAnsi" w:hAnsiTheme="minorHAnsi" w:cstheme="minorHAnsi"/>
                <w:b/>
                <w:bCs/>
                <w:iCs/>
                <w:sz w:val="20"/>
                <w:szCs w:val="20"/>
              </w:rPr>
            </w:pPr>
            <w:r w:rsidRPr="000335FA">
              <w:rPr>
                <w:rFonts w:asciiTheme="minorHAnsi" w:hAnsiTheme="minorHAnsi" w:cstheme="minorHAnsi"/>
                <w:b/>
                <w:bCs/>
                <w:iCs/>
                <w:sz w:val="20"/>
                <w:szCs w:val="20"/>
              </w:rPr>
              <w:t>Prestazione eseguita</w:t>
            </w:r>
          </w:p>
        </w:tc>
        <w:tc>
          <w:tcPr>
            <w:tcW w:w="855" w:type="pct"/>
            <w:vAlign w:val="center"/>
          </w:tcPr>
          <w:p w14:paraId="081A1BF0" w14:textId="77777777" w:rsidR="000335FA" w:rsidRPr="000335FA" w:rsidRDefault="000335FA" w:rsidP="000335FA">
            <w:pPr>
              <w:spacing w:before="120" w:line="360" w:lineRule="auto"/>
              <w:jc w:val="center"/>
              <w:rPr>
                <w:rFonts w:asciiTheme="minorHAnsi" w:hAnsiTheme="minorHAnsi" w:cstheme="minorHAnsi"/>
                <w:b/>
                <w:bCs/>
                <w:iCs/>
                <w:sz w:val="20"/>
                <w:szCs w:val="20"/>
              </w:rPr>
            </w:pPr>
            <w:r w:rsidRPr="000335FA">
              <w:rPr>
                <w:rFonts w:asciiTheme="minorHAnsi" w:hAnsiTheme="minorHAnsi" w:cstheme="minorHAnsi"/>
                <w:b/>
                <w:bCs/>
                <w:iCs/>
                <w:sz w:val="20"/>
                <w:szCs w:val="20"/>
              </w:rPr>
              <w:t>Data di Conclusione del servizio</w:t>
            </w:r>
          </w:p>
        </w:tc>
      </w:tr>
      <w:tr w:rsidR="000335FA" w:rsidRPr="000335FA" w14:paraId="5CA37F64" w14:textId="77777777" w:rsidTr="00040E52">
        <w:tc>
          <w:tcPr>
            <w:tcW w:w="790" w:type="pct"/>
            <w:vAlign w:val="center"/>
          </w:tcPr>
          <w:p w14:paraId="7B5BED7D" w14:textId="77777777" w:rsidR="000335FA" w:rsidRPr="000335FA" w:rsidRDefault="000335FA" w:rsidP="000335FA">
            <w:pPr>
              <w:spacing w:before="120" w:after="120" w:line="360" w:lineRule="auto"/>
              <w:jc w:val="both"/>
              <w:rPr>
                <w:rFonts w:asciiTheme="minorHAnsi" w:hAnsiTheme="minorHAnsi" w:cstheme="minorHAnsi"/>
                <w:b/>
                <w:bCs/>
                <w:iCs/>
                <w:sz w:val="20"/>
                <w:szCs w:val="20"/>
              </w:rPr>
            </w:pPr>
          </w:p>
        </w:tc>
        <w:tc>
          <w:tcPr>
            <w:tcW w:w="740" w:type="pct"/>
            <w:vAlign w:val="center"/>
          </w:tcPr>
          <w:p w14:paraId="10B2CE79" w14:textId="77777777" w:rsidR="000335FA" w:rsidRPr="000335FA" w:rsidRDefault="000335FA" w:rsidP="000335FA">
            <w:pPr>
              <w:spacing w:before="120" w:after="120" w:line="360" w:lineRule="auto"/>
              <w:jc w:val="both"/>
              <w:rPr>
                <w:rFonts w:asciiTheme="minorHAnsi" w:hAnsiTheme="minorHAnsi" w:cstheme="minorHAnsi"/>
                <w:b/>
                <w:bCs/>
                <w:iCs/>
                <w:sz w:val="20"/>
                <w:szCs w:val="20"/>
              </w:rPr>
            </w:pPr>
          </w:p>
        </w:tc>
        <w:tc>
          <w:tcPr>
            <w:tcW w:w="902" w:type="pct"/>
          </w:tcPr>
          <w:p w14:paraId="36A7A763" w14:textId="77777777" w:rsidR="000335FA" w:rsidRPr="000335FA" w:rsidRDefault="000335FA" w:rsidP="000335FA">
            <w:pPr>
              <w:spacing w:before="120" w:after="120" w:line="360" w:lineRule="auto"/>
              <w:jc w:val="both"/>
              <w:rPr>
                <w:rFonts w:asciiTheme="minorHAnsi" w:hAnsiTheme="minorHAnsi" w:cstheme="minorHAnsi"/>
                <w:b/>
                <w:bCs/>
                <w:iCs/>
                <w:sz w:val="20"/>
                <w:szCs w:val="20"/>
              </w:rPr>
            </w:pPr>
          </w:p>
        </w:tc>
        <w:tc>
          <w:tcPr>
            <w:tcW w:w="823" w:type="pct"/>
            <w:vAlign w:val="center"/>
          </w:tcPr>
          <w:p w14:paraId="58CD59FA" w14:textId="77777777" w:rsidR="000335FA" w:rsidRPr="000335FA" w:rsidRDefault="000335FA" w:rsidP="000335FA">
            <w:pPr>
              <w:spacing w:before="120" w:after="120" w:line="360" w:lineRule="auto"/>
              <w:jc w:val="both"/>
              <w:rPr>
                <w:rFonts w:asciiTheme="minorHAnsi" w:hAnsiTheme="minorHAnsi" w:cstheme="minorHAnsi"/>
                <w:b/>
                <w:bCs/>
                <w:iCs/>
                <w:sz w:val="20"/>
                <w:szCs w:val="20"/>
              </w:rPr>
            </w:pPr>
          </w:p>
        </w:tc>
        <w:tc>
          <w:tcPr>
            <w:tcW w:w="890" w:type="pct"/>
            <w:vAlign w:val="center"/>
          </w:tcPr>
          <w:p w14:paraId="5901C3EE" w14:textId="77777777" w:rsidR="000335FA" w:rsidRPr="000335FA" w:rsidRDefault="000335FA" w:rsidP="000335FA">
            <w:pPr>
              <w:spacing w:before="120" w:after="120" w:line="360" w:lineRule="auto"/>
              <w:jc w:val="both"/>
              <w:rPr>
                <w:rFonts w:asciiTheme="minorHAnsi" w:hAnsiTheme="minorHAnsi" w:cstheme="minorHAnsi"/>
                <w:b/>
                <w:bCs/>
                <w:iCs/>
                <w:sz w:val="20"/>
                <w:szCs w:val="20"/>
              </w:rPr>
            </w:pPr>
          </w:p>
        </w:tc>
        <w:tc>
          <w:tcPr>
            <w:tcW w:w="855" w:type="pct"/>
            <w:vAlign w:val="center"/>
          </w:tcPr>
          <w:p w14:paraId="33C661D2" w14:textId="77777777" w:rsidR="000335FA" w:rsidRPr="000335FA" w:rsidRDefault="000335FA" w:rsidP="000335FA">
            <w:pPr>
              <w:spacing w:before="120" w:after="120" w:line="360" w:lineRule="auto"/>
              <w:jc w:val="both"/>
              <w:rPr>
                <w:rFonts w:asciiTheme="minorHAnsi" w:hAnsiTheme="minorHAnsi" w:cstheme="minorHAnsi"/>
                <w:b/>
                <w:bCs/>
                <w:iCs/>
                <w:sz w:val="20"/>
                <w:szCs w:val="20"/>
              </w:rPr>
            </w:pPr>
          </w:p>
        </w:tc>
      </w:tr>
      <w:tr w:rsidR="000335FA" w:rsidRPr="000335FA" w14:paraId="332A4043" w14:textId="77777777" w:rsidTr="00040E52">
        <w:tc>
          <w:tcPr>
            <w:tcW w:w="790" w:type="pct"/>
            <w:vAlign w:val="center"/>
          </w:tcPr>
          <w:p w14:paraId="075B11D3" w14:textId="77777777" w:rsidR="000335FA" w:rsidRPr="000335FA" w:rsidRDefault="000335FA" w:rsidP="000335FA">
            <w:pPr>
              <w:spacing w:before="120" w:after="120" w:line="360" w:lineRule="auto"/>
              <w:jc w:val="both"/>
              <w:rPr>
                <w:rFonts w:asciiTheme="minorHAnsi" w:hAnsiTheme="minorHAnsi" w:cstheme="minorHAnsi"/>
                <w:b/>
                <w:bCs/>
                <w:iCs/>
                <w:sz w:val="20"/>
                <w:szCs w:val="20"/>
              </w:rPr>
            </w:pPr>
          </w:p>
        </w:tc>
        <w:tc>
          <w:tcPr>
            <w:tcW w:w="740" w:type="pct"/>
            <w:vAlign w:val="center"/>
          </w:tcPr>
          <w:p w14:paraId="4BC76DBF" w14:textId="77777777" w:rsidR="000335FA" w:rsidRPr="000335FA" w:rsidRDefault="000335FA" w:rsidP="000335FA">
            <w:pPr>
              <w:spacing w:before="120" w:after="120" w:line="360" w:lineRule="auto"/>
              <w:jc w:val="both"/>
              <w:rPr>
                <w:rFonts w:asciiTheme="minorHAnsi" w:hAnsiTheme="minorHAnsi" w:cstheme="minorHAnsi"/>
                <w:b/>
                <w:bCs/>
                <w:iCs/>
                <w:sz w:val="20"/>
                <w:szCs w:val="20"/>
              </w:rPr>
            </w:pPr>
          </w:p>
        </w:tc>
        <w:tc>
          <w:tcPr>
            <w:tcW w:w="902" w:type="pct"/>
          </w:tcPr>
          <w:p w14:paraId="3CCA04AA" w14:textId="77777777" w:rsidR="000335FA" w:rsidRPr="000335FA" w:rsidRDefault="000335FA" w:rsidP="000335FA">
            <w:pPr>
              <w:spacing w:before="120" w:after="120" w:line="360" w:lineRule="auto"/>
              <w:jc w:val="both"/>
              <w:rPr>
                <w:rFonts w:asciiTheme="minorHAnsi" w:hAnsiTheme="minorHAnsi" w:cstheme="minorHAnsi"/>
                <w:b/>
                <w:bCs/>
                <w:iCs/>
                <w:sz w:val="20"/>
                <w:szCs w:val="20"/>
              </w:rPr>
            </w:pPr>
          </w:p>
        </w:tc>
        <w:tc>
          <w:tcPr>
            <w:tcW w:w="823" w:type="pct"/>
            <w:vAlign w:val="center"/>
          </w:tcPr>
          <w:p w14:paraId="2D21C427" w14:textId="77777777" w:rsidR="000335FA" w:rsidRPr="000335FA" w:rsidRDefault="000335FA" w:rsidP="000335FA">
            <w:pPr>
              <w:spacing w:before="120" w:after="120" w:line="360" w:lineRule="auto"/>
              <w:jc w:val="both"/>
              <w:rPr>
                <w:rFonts w:asciiTheme="minorHAnsi" w:hAnsiTheme="minorHAnsi" w:cstheme="minorHAnsi"/>
                <w:b/>
                <w:bCs/>
                <w:iCs/>
                <w:sz w:val="20"/>
                <w:szCs w:val="20"/>
              </w:rPr>
            </w:pPr>
          </w:p>
        </w:tc>
        <w:tc>
          <w:tcPr>
            <w:tcW w:w="890" w:type="pct"/>
            <w:vAlign w:val="center"/>
          </w:tcPr>
          <w:p w14:paraId="036ED035" w14:textId="77777777" w:rsidR="000335FA" w:rsidRPr="000335FA" w:rsidRDefault="000335FA" w:rsidP="000335FA">
            <w:pPr>
              <w:spacing w:before="120" w:after="120" w:line="360" w:lineRule="auto"/>
              <w:jc w:val="both"/>
              <w:rPr>
                <w:rFonts w:asciiTheme="minorHAnsi" w:hAnsiTheme="minorHAnsi" w:cstheme="minorHAnsi"/>
                <w:b/>
                <w:bCs/>
                <w:iCs/>
                <w:sz w:val="20"/>
                <w:szCs w:val="20"/>
              </w:rPr>
            </w:pPr>
          </w:p>
        </w:tc>
        <w:tc>
          <w:tcPr>
            <w:tcW w:w="855" w:type="pct"/>
            <w:vAlign w:val="center"/>
          </w:tcPr>
          <w:p w14:paraId="4D363208" w14:textId="77777777" w:rsidR="000335FA" w:rsidRPr="000335FA" w:rsidRDefault="000335FA" w:rsidP="000335FA">
            <w:pPr>
              <w:spacing w:before="120" w:after="120" w:line="360" w:lineRule="auto"/>
              <w:jc w:val="both"/>
              <w:rPr>
                <w:rFonts w:asciiTheme="minorHAnsi" w:hAnsiTheme="minorHAnsi" w:cstheme="minorHAnsi"/>
                <w:b/>
                <w:bCs/>
                <w:iCs/>
                <w:sz w:val="20"/>
                <w:szCs w:val="20"/>
              </w:rPr>
            </w:pPr>
          </w:p>
        </w:tc>
      </w:tr>
      <w:tr w:rsidR="000335FA" w:rsidRPr="000335FA" w14:paraId="49DEB583" w14:textId="77777777" w:rsidTr="00040E52">
        <w:tc>
          <w:tcPr>
            <w:tcW w:w="790" w:type="pct"/>
            <w:vAlign w:val="center"/>
          </w:tcPr>
          <w:p w14:paraId="76F01EA2" w14:textId="77777777" w:rsidR="000335FA" w:rsidRPr="000335FA" w:rsidRDefault="000335FA" w:rsidP="000335FA">
            <w:pPr>
              <w:spacing w:before="120" w:after="120" w:line="360" w:lineRule="auto"/>
              <w:jc w:val="both"/>
              <w:rPr>
                <w:rFonts w:asciiTheme="minorHAnsi" w:hAnsiTheme="minorHAnsi" w:cstheme="minorHAnsi"/>
                <w:b/>
                <w:bCs/>
                <w:iCs/>
                <w:sz w:val="20"/>
                <w:szCs w:val="20"/>
              </w:rPr>
            </w:pPr>
          </w:p>
        </w:tc>
        <w:tc>
          <w:tcPr>
            <w:tcW w:w="740" w:type="pct"/>
            <w:vAlign w:val="center"/>
          </w:tcPr>
          <w:p w14:paraId="74D413F3" w14:textId="77777777" w:rsidR="000335FA" w:rsidRPr="000335FA" w:rsidRDefault="000335FA" w:rsidP="000335FA">
            <w:pPr>
              <w:spacing w:before="120" w:after="120" w:line="360" w:lineRule="auto"/>
              <w:jc w:val="both"/>
              <w:rPr>
                <w:rFonts w:asciiTheme="minorHAnsi" w:hAnsiTheme="minorHAnsi" w:cstheme="minorHAnsi"/>
                <w:b/>
                <w:bCs/>
                <w:iCs/>
                <w:sz w:val="20"/>
                <w:szCs w:val="20"/>
              </w:rPr>
            </w:pPr>
          </w:p>
        </w:tc>
        <w:tc>
          <w:tcPr>
            <w:tcW w:w="902" w:type="pct"/>
          </w:tcPr>
          <w:p w14:paraId="070E4F16" w14:textId="77777777" w:rsidR="000335FA" w:rsidRPr="000335FA" w:rsidRDefault="000335FA" w:rsidP="000335FA">
            <w:pPr>
              <w:spacing w:before="120" w:after="120" w:line="360" w:lineRule="auto"/>
              <w:jc w:val="both"/>
              <w:rPr>
                <w:rFonts w:asciiTheme="minorHAnsi" w:hAnsiTheme="minorHAnsi" w:cstheme="minorHAnsi"/>
                <w:b/>
                <w:bCs/>
                <w:iCs/>
                <w:sz w:val="20"/>
                <w:szCs w:val="20"/>
              </w:rPr>
            </w:pPr>
          </w:p>
        </w:tc>
        <w:tc>
          <w:tcPr>
            <w:tcW w:w="823" w:type="pct"/>
            <w:vAlign w:val="center"/>
          </w:tcPr>
          <w:p w14:paraId="4AFCB192" w14:textId="77777777" w:rsidR="000335FA" w:rsidRPr="000335FA" w:rsidRDefault="000335FA" w:rsidP="000335FA">
            <w:pPr>
              <w:spacing w:before="120" w:after="120" w:line="360" w:lineRule="auto"/>
              <w:jc w:val="both"/>
              <w:rPr>
                <w:rFonts w:asciiTheme="minorHAnsi" w:hAnsiTheme="minorHAnsi" w:cstheme="minorHAnsi"/>
                <w:b/>
                <w:bCs/>
                <w:iCs/>
                <w:sz w:val="20"/>
                <w:szCs w:val="20"/>
              </w:rPr>
            </w:pPr>
          </w:p>
        </w:tc>
        <w:tc>
          <w:tcPr>
            <w:tcW w:w="890" w:type="pct"/>
            <w:vAlign w:val="center"/>
          </w:tcPr>
          <w:p w14:paraId="5B34F8D1" w14:textId="77777777" w:rsidR="000335FA" w:rsidRPr="000335FA" w:rsidRDefault="000335FA" w:rsidP="000335FA">
            <w:pPr>
              <w:spacing w:before="120" w:after="120" w:line="360" w:lineRule="auto"/>
              <w:jc w:val="both"/>
              <w:rPr>
                <w:rFonts w:asciiTheme="minorHAnsi" w:hAnsiTheme="minorHAnsi" w:cstheme="minorHAnsi"/>
                <w:b/>
                <w:bCs/>
                <w:iCs/>
                <w:sz w:val="20"/>
                <w:szCs w:val="20"/>
              </w:rPr>
            </w:pPr>
          </w:p>
        </w:tc>
        <w:tc>
          <w:tcPr>
            <w:tcW w:w="855" w:type="pct"/>
            <w:vAlign w:val="center"/>
          </w:tcPr>
          <w:p w14:paraId="1A3A4E68" w14:textId="77777777" w:rsidR="000335FA" w:rsidRPr="000335FA" w:rsidRDefault="000335FA" w:rsidP="000335FA">
            <w:pPr>
              <w:spacing w:before="120" w:after="120" w:line="360" w:lineRule="auto"/>
              <w:jc w:val="both"/>
              <w:rPr>
                <w:rFonts w:asciiTheme="minorHAnsi" w:hAnsiTheme="minorHAnsi" w:cstheme="minorHAnsi"/>
                <w:b/>
                <w:bCs/>
                <w:iCs/>
                <w:sz w:val="20"/>
                <w:szCs w:val="20"/>
              </w:rPr>
            </w:pPr>
          </w:p>
        </w:tc>
      </w:tr>
      <w:tr w:rsidR="000335FA" w:rsidRPr="000335FA" w14:paraId="71CCC896" w14:textId="77777777" w:rsidTr="00040E52">
        <w:tc>
          <w:tcPr>
            <w:tcW w:w="790" w:type="pct"/>
            <w:vAlign w:val="center"/>
          </w:tcPr>
          <w:p w14:paraId="7FE6323C" w14:textId="77777777" w:rsidR="000335FA" w:rsidRPr="000335FA" w:rsidRDefault="000335FA" w:rsidP="000335FA">
            <w:pPr>
              <w:spacing w:before="120" w:after="120" w:line="360" w:lineRule="auto"/>
              <w:jc w:val="both"/>
              <w:rPr>
                <w:rFonts w:asciiTheme="minorHAnsi" w:hAnsiTheme="minorHAnsi" w:cstheme="minorHAnsi"/>
                <w:b/>
                <w:bCs/>
                <w:iCs/>
                <w:sz w:val="20"/>
                <w:szCs w:val="20"/>
              </w:rPr>
            </w:pPr>
          </w:p>
        </w:tc>
        <w:tc>
          <w:tcPr>
            <w:tcW w:w="740" w:type="pct"/>
            <w:vAlign w:val="center"/>
          </w:tcPr>
          <w:p w14:paraId="3D222B39" w14:textId="77777777" w:rsidR="000335FA" w:rsidRPr="000335FA" w:rsidRDefault="000335FA" w:rsidP="000335FA">
            <w:pPr>
              <w:spacing w:before="120" w:after="120" w:line="360" w:lineRule="auto"/>
              <w:jc w:val="both"/>
              <w:rPr>
                <w:rFonts w:asciiTheme="minorHAnsi" w:hAnsiTheme="minorHAnsi" w:cstheme="minorHAnsi"/>
                <w:b/>
                <w:bCs/>
                <w:iCs/>
                <w:sz w:val="20"/>
                <w:szCs w:val="20"/>
              </w:rPr>
            </w:pPr>
          </w:p>
        </w:tc>
        <w:tc>
          <w:tcPr>
            <w:tcW w:w="902" w:type="pct"/>
          </w:tcPr>
          <w:p w14:paraId="62E0F442" w14:textId="77777777" w:rsidR="000335FA" w:rsidRPr="000335FA" w:rsidRDefault="000335FA" w:rsidP="000335FA">
            <w:pPr>
              <w:spacing w:before="120" w:after="120" w:line="360" w:lineRule="auto"/>
              <w:jc w:val="both"/>
              <w:rPr>
                <w:rFonts w:asciiTheme="minorHAnsi" w:hAnsiTheme="minorHAnsi" w:cstheme="minorHAnsi"/>
                <w:b/>
                <w:bCs/>
                <w:iCs/>
                <w:sz w:val="20"/>
                <w:szCs w:val="20"/>
              </w:rPr>
            </w:pPr>
          </w:p>
        </w:tc>
        <w:tc>
          <w:tcPr>
            <w:tcW w:w="823" w:type="pct"/>
            <w:vAlign w:val="center"/>
          </w:tcPr>
          <w:p w14:paraId="6B077DE9" w14:textId="77777777" w:rsidR="000335FA" w:rsidRPr="000335FA" w:rsidRDefault="000335FA" w:rsidP="000335FA">
            <w:pPr>
              <w:spacing w:before="120" w:after="120" w:line="360" w:lineRule="auto"/>
              <w:jc w:val="both"/>
              <w:rPr>
                <w:rFonts w:asciiTheme="minorHAnsi" w:hAnsiTheme="minorHAnsi" w:cstheme="minorHAnsi"/>
                <w:b/>
                <w:bCs/>
                <w:iCs/>
                <w:sz w:val="20"/>
                <w:szCs w:val="20"/>
              </w:rPr>
            </w:pPr>
          </w:p>
        </w:tc>
        <w:tc>
          <w:tcPr>
            <w:tcW w:w="890" w:type="pct"/>
            <w:vAlign w:val="center"/>
          </w:tcPr>
          <w:p w14:paraId="1976501A" w14:textId="77777777" w:rsidR="000335FA" w:rsidRPr="000335FA" w:rsidRDefault="000335FA" w:rsidP="000335FA">
            <w:pPr>
              <w:spacing w:before="120" w:after="120" w:line="360" w:lineRule="auto"/>
              <w:jc w:val="both"/>
              <w:rPr>
                <w:rFonts w:asciiTheme="minorHAnsi" w:hAnsiTheme="minorHAnsi" w:cstheme="minorHAnsi"/>
                <w:b/>
                <w:bCs/>
                <w:iCs/>
                <w:sz w:val="20"/>
                <w:szCs w:val="20"/>
              </w:rPr>
            </w:pPr>
          </w:p>
        </w:tc>
        <w:tc>
          <w:tcPr>
            <w:tcW w:w="855" w:type="pct"/>
            <w:vAlign w:val="center"/>
          </w:tcPr>
          <w:p w14:paraId="6AEBC40B" w14:textId="77777777" w:rsidR="000335FA" w:rsidRPr="000335FA" w:rsidRDefault="000335FA" w:rsidP="000335FA">
            <w:pPr>
              <w:spacing w:before="120" w:after="120" w:line="360" w:lineRule="auto"/>
              <w:jc w:val="both"/>
              <w:rPr>
                <w:rFonts w:asciiTheme="minorHAnsi" w:hAnsiTheme="minorHAnsi" w:cstheme="minorHAnsi"/>
                <w:b/>
                <w:bCs/>
                <w:iCs/>
                <w:sz w:val="20"/>
                <w:szCs w:val="20"/>
              </w:rPr>
            </w:pPr>
          </w:p>
        </w:tc>
      </w:tr>
      <w:tr w:rsidR="000335FA" w:rsidRPr="000335FA" w14:paraId="1334B6CB" w14:textId="77777777" w:rsidTr="00040E52">
        <w:tc>
          <w:tcPr>
            <w:tcW w:w="790" w:type="pct"/>
            <w:vAlign w:val="center"/>
          </w:tcPr>
          <w:p w14:paraId="58382697" w14:textId="77777777" w:rsidR="000335FA" w:rsidRPr="000335FA" w:rsidRDefault="000335FA" w:rsidP="000335FA">
            <w:pPr>
              <w:spacing w:before="120" w:after="120" w:line="360" w:lineRule="auto"/>
              <w:jc w:val="both"/>
              <w:rPr>
                <w:rFonts w:asciiTheme="minorHAnsi" w:hAnsiTheme="minorHAnsi" w:cstheme="minorHAnsi"/>
                <w:b/>
                <w:bCs/>
                <w:iCs/>
                <w:sz w:val="20"/>
                <w:szCs w:val="20"/>
              </w:rPr>
            </w:pPr>
          </w:p>
        </w:tc>
        <w:tc>
          <w:tcPr>
            <w:tcW w:w="740" w:type="pct"/>
            <w:vAlign w:val="center"/>
          </w:tcPr>
          <w:p w14:paraId="7D2D51AF" w14:textId="77777777" w:rsidR="000335FA" w:rsidRPr="000335FA" w:rsidRDefault="000335FA" w:rsidP="000335FA">
            <w:pPr>
              <w:spacing w:before="120" w:after="120" w:line="360" w:lineRule="auto"/>
              <w:jc w:val="both"/>
              <w:rPr>
                <w:rFonts w:asciiTheme="minorHAnsi" w:hAnsiTheme="minorHAnsi" w:cstheme="minorHAnsi"/>
                <w:b/>
                <w:bCs/>
                <w:iCs/>
                <w:sz w:val="20"/>
                <w:szCs w:val="20"/>
              </w:rPr>
            </w:pPr>
          </w:p>
        </w:tc>
        <w:tc>
          <w:tcPr>
            <w:tcW w:w="902" w:type="pct"/>
          </w:tcPr>
          <w:p w14:paraId="4EA396D1" w14:textId="77777777" w:rsidR="000335FA" w:rsidRPr="000335FA" w:rsidRDefault="000335FA" w:rsidP="000335FA">
            <w:pPr>
              <w:spacing w:before="120" w:after="120" w:line="360" w:lineRule="auto"/>
              <w:jc w:val="both"/>
              <w:rPr>
                <w:rFonts w:asciiTheme="minorHAnsi" w:hAnsiTheme="minorHAnsi" w:cstheme="minorHAnsi"/>
                <w:b/>
                <w:bCs/>
                <w:iCs/>
                <w:sz w:val="20"/>
                <w:szCs w:val="20"/>
              </w:rPr>
            </w:pPr>
          </w:p>
        </w:tc>
        <w:tc>
          <w:tcPr>
            <w:tcW w:w="823" w:type="pct"/>
            <w:vAlign w:val="center"/>
          </w:tcPr>
          <w:p w14:paraId="74DDADA8" w14:textId="77777777" w:rsidR="000335FA" w:rsidRPr="000335FA" w:rsidRDefault="000335FA" w:rsidP="000335FA">
            <w:pPr>
              <w:spacing w:before="120" w:after="120" w:line="360" w:lineRule="auto"/>
              <w:jc w:val="both"/>
              <w:rPr>
                <w:rFonts w:asciiTheme="minorHAnsi" w:hAnsiTheme="minorHAnsi" w:cstheme="minorHAnsi"/>
                <w:b/>
                <w:bCs/>
                <w:iCs/>
                <w:sz w:val="20"/>
                <w:szCs w:val="20"/>
              </w:rPr>
            </w:pPr>
          </w:p>
        </w:tc>
        <w:tc>
          <w:tcPr>
            <w:tcW w:w="890" w:type="pct"/>
            <w:vAlign w:val="center"/>
          </w:tcPr>
          <w:p w14:paraId="775C0F26" w14:textId="77777777" w:rsidR="000335FA" w:rsidRPr="000335FA" w:rsidRDefault="000335FA" w:rsidP="000335FA">
            <w:pPr>
              <w:spacing w:before="120" w:after="120" w:line="360" w:lineRule="auto"/>
              <w:jc w:val="both"/>
              <w:rPr>
                <w:rFonts w:asciiTheme="minorHAnsi" w:hAnsiTheme="minorHAnsi" w:cstheme="minorHAnsi"/>
                <w:b/>
                <w:bCs/>
                <w:iCs/>
                <w:sz w:val="20"/>
                <w:szCs w:val="20"/>
              </w:rPr>
            </w:pPr>
          </w:p>
        </w:tc>
        <w:tc>
          <w:tcPr>
            <w:tcW w:w="855" w:type="pct"/>
            <w:vAlign w:val="center"/>
          </w:tcPr>
          <w:p w14:paraId="21BE0E3B" w14:textId="77777777" w:rsidR="000335FA" w:rsidRPr="000335FA" w:rsidRDefault="000335FA" w:rsidP="000335FA">
            <w:pPr>
              <w:spacing w:before="120" w:after="120" w:line="360" w:lineRule="auto"/>
              <w:jc w:val="both"/>
              <w:rPr>
                <w:rFonts w:asciiTheme="minorHAnsi" w:hAnsiTheme="minorHAnsi" w:cstheme="minorHAnsi"/>
                <w:b/>
                <w:bCs/>
                <w:iCs/>
                <w:sz w:val="20"/>
                <w:szCs w:val="20"/>
              </w:rPr>
            </w:pPr>
          </w:p>
        </w:tc>
      </w:tr>
      <w:tr w:rsidR="000335FA" w:rsidRPr="000335FA" w14:paraId="0E5044CF" w14:textId="77777777" w:rsidTr="00040E52">
        <w:tc>
          <w:tcPr>
            <w:tcW w:w="790" w:type="pct"/>
            <w:vAlign w:val="center"/>
          </w:tcPr>
          <w:p w14:paraId="6855368D" w14:textId="77777777" w:rsidR="000335FA" w:rsidRPr="000335FA" w:rsidRDefault="000335FA" w:rsidP="000335FA">
            <w:pPr>
              <w:spacing w:before="120" w:after="120" w:line="360" w:lineRule="auto"/>
              <w:jc w:val="both"/>
              <w:rPr>
                <w:rFonts w:asciiTheme="minorHAnsi" w:hAnsiTheme="minorHAnsi" w:cstheme="minorHAnsi"/>
                <w:b/>
                <w:bCs/>
                <w:iCs/>
                <w:sz w:val="20"/>
                <w:szCs w:val="20"/>
              </w:rPr>
            </w:pPr>
          </w:p>
        </w:tc>
        <w:tc>
          <w:tcPr>
            <w:tcW w:w="740" w:type="pct"/>
            <w:vAlign w:val="center"/>
          </w:tcPr>
          <w:p w14:paraId="281AB0E4" w14:textId="77777777" w:rsidR="000335FA" w:rsidRPr="000335FA" w:rsidRDefault="000335FA" w:rsidP="000335FA">
            <w:pPr>
              <w:spacing w:before="120" w:after="120" w:line="360" w:lineRule="auto"/>
              <w:jc w:val="both"/>
              <w:rPr>
                <w:rFonts w:asciiTheme="minorHAnsi" w:hAnsiTheme="minorHAnsi" w:cstheme="minorHAnsi"/>
                <w:b/>
                <w:bCs/>
                <w:iCs/>
                <w:sz w:val="20"/>
                <w:szCs w:val="20"/>
              </w:rPr>
            </w:pPr>
          </w:p>
        </w:tc>
        <w:tc>
          <w:tcPr>
            <w:tcW w:w="902" w:type="pct"/>
          </w:tcPr>
          <w:p w14:paraId="2300E35C" w14:textId="77777777" w:rsidR="000335FA" w:rsidRPr="000335FA" w:rsidRDefault="000335FA" w:rsidP="000335FA">
            <w:pPr>
              <w:spacing w:before="120" w:after="120" w:line="360" w:lineRule="auto"/>
              <w:jc w:val="both"/>
              <w:rPr>
                <w:rFonts w:asciiTheme="minorHAnsi" w:hAnsiTheme="minorHAnsi" w:cstheme="minorHAnsi"/>
                <w:b/>
                <w:bCs/>
                <w:iCs/>
                <w:sz w:val="20"/>
                <w:szCs w:val="20"/>
              </w:rPr>
            </w:pPr>
          </w:p>
        </w:tc>
        <w:tc>
          <w:tcPr>
            <w:tcW w:w="823" w:type="pct"/>
            <w:vAlign w:val="center"/>
          </w:tcPr>
          <w:p w14:paraId="741F13AA" w14:textId="77777777" w:rsidR="000335FA" w:rsidRPr="000335FA" w:rsidRDefault="000335FA" w:rsidP="000335FA">
            <w:pPr>
              <w:spacing w:before="120" w:after="120" w:line="360" w:lineRule="auto"/>
              <w:jc w:val="both"/>
              <w:rPr>
                <w:rFonts w:asciiTheme="minorHAnsi" w:hAnsiTheme="minorHAnsi" w:cstheme="minorHAnsi"/>
                <w:b/>
                <w:bCs/>
                <w:iCs/>
                <w:sz w:val="20"/>
                <w:szCs w:val="20"/>
              </w:rPr>
            </w:pPr>
          </w:p>
        </w:tc>
        <w:tc>
          <w:tcPr>
            <w:tcW w:w="890" w:type="pct"/>
            <w:vAlign w:val="center"/>
          </w:tcPr>
          <w:p w14:paraId="67425964" w14:textId="77777777" w:rsidR="000335FA" w:rsidRPr="000335FA" w:rsidRDefault="000335FA" w:rsidP="000335FA">
            <w:pPr>
              <w:spacing w:before="120" w:after="120" w:line="360" w:lineRule="auto"/>
              <w:jc w:val="both"/>
              <w:rPr>
                <w:rFonts w:asciiTheme="minorHAnsi" w:hAnsiTheme="minorHAnsi" w:cstheme="minorHAnsi"/>
                <w:b/>
                <w:bCs/>
                <w:iCs/>
                <w:sz w:val="20"/>
                <w:szCs w:val="20"/>
              </w:rPr>
            </w:pPr>
          </w:p>
        </w:tc>
        <w:tc>
          <w:tcPr>
            <w:tcW w:w="855" w:type="pct"/>
            <w:vAlign w:val="center"/>
          </w:tcPr>
          <w:p w14:paraId="776C3C3F" w14:textId="77777777" w:rsidR="000335FA" w:rsidRPr="000335FA" w:rsidRDefault="000335FA" w:rsidP="000335FA">
            <w:pPr>
              <w:spacing w:before="120" w:after="120" w:line="360" w:lineRule="auto"/>
              <w:jc w:val="both"/>
              <w:rPr>
                <w:rFonts w:asciiTheme="minorHAnsi" w:hAnsiTheme="minorHAnsi" w:cstheme="minorHAnsi"/>
                <w:b/>
                <w:bCs/>
                <w:iCs/>
                <w:sz w:val="20"/>
                <w:szCs w:val="20"/>
              </w:rPr>
            </w:pPr>
          </w:p>
        </w:tc>
      </w:tr>
    </w:tbl>
    <w:p w14:paraId="386C7FDB" w14:textId="77777777" w:rsidR="000335FA" w:rsidRPr="000335FA" w:rsidRDefault="000335FA" w:rsidP="000335FA">
      <w:pPr>
        <w:tabs>
          <w:tab w:val="num" w:pos="720"/>
        </w:tabs>
        <w:jc w:val="both"/>
        <w:rPr>
          <w:rFonts w:asciiTheme="minorHAnsi" w:hAnsiTheme="minorHAnsi" w:cstheme="minorHAnsi"/>
          <w:bCs/>
          <w:i/>
          <w:iCs/>
          <w:sz w:val="20"/>
          <w:szCs w:val="20"/>
        </w:rPr>
      </w:pPr>
      <w:r w:rsidRPr="000335FA">
        <w:rPr>
          <w:rFonts w:asciiTheme="minorHAnsi" w:hAnsiTheme="minorHAnsi" w:cstheme="minorHAnsi"/>
          <w:bCs/>
          <w:i/>
          <w:iCs/>
          <w:sz w:val="20"/>
          <w:szCs w:val="20"/>
        </w:rPr>
        <w:t>aggiungere eventuali ulteriori righe in caso di necessità</w:t>
      </w:r>
    </w:p>
    <w:p w14:paraId="3571D96A" w14:textId="77777777" w:rsidR="000335FA" w:rsidRPr="000335FA" w:rsidRDefault="000335FA" w:rsidP="000335FA">
      <w:pPr>
        <w:tabs>
          <w:tab w:val="num" w:pos="720"/>
        </w:tabs>
        <w:jc w:val="both"/>
        <w:rPr>
          <w:rFonts w:asciiTheme="minorHAnsi" w:hAnsiTheme="minorHAnsi" w:cstheme="minorHAnsi"/>
          <w:bCs/>
          <w:iCs/>
          <w:sz w:val="20"/>
          <w:szCs w:val="20"/>
        </w:rPr>
      </w:pPr>
    </w:p>
    <w:p w14:paraId="6BAE7DB7" w14:textId="77777777" w:rsidR="000335FA" w:rsidRPr="000335FA" w:rsidRDefault="000335FA" w:rsidP="000335FA">
      <w:pPr>
        <w:tabs>
          <w:tab w:val="num" w:pos="720"/>
        </w:tabs>
        <w:jc w:val="both"/>
        <w:rPr>
          <w:rFonts w:asciiTheme="minorHAnsi" w:hAnsiTheme="minorHAnsi" w:cstheme="minorHAnsi"/>
          <w:bCs/>
          <w:iCs/>
          <w:sz w:val="20"/>
          <w:szCs w:val="20"/>
        </w:rPr>
      </w:pPr>
      <w:r w:rsidRPr="000335FA">
        <w:rPr>
          <w:rFonts w:asciiTheme="minorHAnsi" w:hAnsiTheme="minorHAnsi" w:cstheme="minorHAnsi"/>
          <w:bCs/>
          <w:iCs/>
          <w:sz w:val="20"/>
          <w:szCs w:val="20"/>
        </w:rPr>
        <w:t>Gli importi richiesti ai punti sopra indicati devono intendersi al netto di qualsiasi onere fiscale e/o previdenziale e/o spese conglobate.</w:t>
      </w:r>
    </w:p>
    <w:p w14:paraId="2019B6E4" w14:textId="77777777" w:rsidR="000335FA" w:rsidRPr="000335FA" w:rsidRDefault="000335FA" w:rsidP="000335FA">
      <w:pPr>
        <w:suppressAutoHyphens/>
        <w:spacing w:line="300" w:lineRule="exact"/>
        <w:jc w:val="both"/>
        <w:rPr>
          <w:rFonts w:asciiTheme="minorHAnsi" w:hAnsiTheme="minorHAnsi" w:cstheme="minorHAnsi"/>
          <w:bCs/>
          <w:iCs/>
          <w:sz w:val="20"/>
          <w:szCs w:val="20"/>
        </w:rPr>
      </w:pPr>
      <w:r w:rsidRPr="000335FA">
        <w:rPr>
          <w:rFonts w:asciiTheme="minorHAnsi" w:hAnsiTheme="minorHAnsi" w:cstheme="minorHAnsi"/>
          <w:bCs/>
          <w:iCs/>
          <w:sz w:val="20"/>
          <w:szCs w:val="20"/>
        </w:rPr>
        <w:t xml:space="preserve">Ai consorzi si applicano le disposizioni di cui all’art. 47 del D.lgs. 50/2016 e </w:t>
      </w:r>
      <w:proofErr w:type="spellStart"/>
      <w:r w:rsidRPr="000335FA">
        <w:rPr>
          <w:rFonts w:asciiTheme="minorHAnsi" w:hAnsiTheme="minorHAnsi" w:cstheme="minorHAnsi"/>
          <w:bCs/>
          <w:iCs/>
          <w:sz w:val="20"/>
          <w:szCs w:val="20"/>
        </w:rPr>
        <w:t>smi</w:t>
      </w:r>
      <w:proofErr w:type="spellEnd"/>
      <w:r w:rsidRPr="000335FA">
        <w:rPr>
          <w:rFonts w:asciiTheme="minorHAnsi" w:hAnsiTheme="minorHAnsi" w:cstheme="minorHAnsi"/>
          <w:bCs/>
          <w:iCs/>
          <w:sz w:val="20"/>
          <w:szCs w:val="20"/>
        </w:rPr>
        <w:t>.</w:t>
      </w:r>
    </w:p>
    <w:p w14:paraId="158A0167" w14:textId="77777777" w:rsidR="000335FA" w:rsidRPr="000335FA" w:rsidRDefault="000335FA" w:rsidP="000335FA">
      <w:pPr>
        <w:tabs>
          <w:tab w:val="num" w:pos="720"/>
        </w:tabs>
        <w:jc w:val="both"/>
        <w:rPr>
          <w:rFonts w:asciiTheme="minorHAnsi" w:hAnsiTheme="minorHAnsi" w:cstheme="minorHAnsi"/>
          <w:bCs/>
          <w:iCs/>
          <w:sz w:val="20"/>
          <w:szCs w:val="20"/>
        </w:rPr>
      </w:pPr>
      <w:r w:rsidRPr="000335FA">
        <w:rPr>
          <w:rFonts w:asciiTheme="minorHAnsi" w:hAnsiTheme="minorHAnsi" w:cstheme="minorHAnsi"/>
          <w:bCs/>
          <w:iCs/>
          <w:sz w:val="20"/>
          <w:szCs w:val="20"/>
        </w:rPr>
        <w:t xml:space="preserve">Le società possono documentare il possesso dei requisiti con le modalità di cui all’art. 46 comma 2 del D.lgs. 50/2016 e </w:t>
      </w:r>
      <w:proofErr w:type="spellStart"/>
      <w:r w:rsidRPr="000335FA">
        <w:rPr>
          <w:rFonts w:asciiTheme="minorHAnsi" w:hAnsiTheme="minorHAnsi" w:cstheme="minorHAnsi"/>
          <w:bCs/>
          <w:iCs/>
          <w:sz w:val="20"/>
          <w:szCs w:val="20"/>
        </w:rPr>
        <w:t>smi</w:t>
      </w:r>
      <w:proofErr w:type="spellEnd"/>
      <w:r w:rsidRPr="000335FA">
        <w:rPr>
          <w:rFonts w:asciiTheme="minorHAnsi" w:hAnsiTheme="minorHAnsi" w:cstheme="minorHAnsi"/>
          <w:bCs/>
          <w:iCs/>
          <w:sz w:val="20"/>
          <w:szCs w:val="20"/>
        </w:rPr>
        <w:t>.</w:t>
      </w:r>
    </w:p>
    <w:p w14:paraId="6A648536" w14:textId="77777777" w:rsidR="000335FA" w:rsidRPr="000335FA" w:rsidRDefault="000335FA" w:rsidP="000335FA">
      <w:pPr>
        <w:tabs>
          <w:tab w:val="num" w:pos="720"/>
        </w:tabs>
        <w:jc w:val="both"/>
        <w:rPr>
          <w:rFonts w:asciiTheme="minorHAnsi" w:hAnsiTheme="minorHAnsi" w:cstheme="minorHAnsi"/>
          <w:bCs/>
          <w:iCs/>
          <w:sz w:val="20"/>
          <w:szCs w:val="20"/>
        </w:rPr>
      </w:pPr>
      <w:r w:rsidRPr="000335FA">
        <w:rPr>
          <w:rFonts w:asciiTheme="minorHAnsi" w:hAnsiTheme="minorHAnsi" w:cstheme="minorHAnsi"/>
          <w:bCs/>
          <w:iCs/>
          <w:sz w:val="20"/>
          <w:szCs w:val="20"/>
        </w:rPr>
        <w:lastRenderedPageBreak/>
        <w:t>Si precisa inoltre che:</w:t>
      </w:r>
    </w:p>
    <w:p w14:paraId="2D575CAF" w14:textId="77777777" w:rsidR="000335FA" w:rsidRPr="000335FA" w:rsidRDefault="000335FA" w:rsidP="000335FA">
      <w:pPr>
        <w:tabs>
          <w:tab w:val="num" w:pos="720"/>
        </w:tabs>
        <w:jc w:val="both"/>
        <w:rPr>
          <w:rFonts w:asciiTheme="minorHAnsi" w:hAnsiTheme="minorHAnsi" w:cstheme="minorHAnsi"/>
          <w:bCs/>
          <w:iCs/>
          <w:sz w:val="20"/>
          <w:szCs w:val="20"/>
        </w:rPr>
      </w:pPr>
      <w:r w:rsidRPr="000335FA">
        <w:rPr>
          <w:rFonts w:asciiTheme="minorHAnsi" w:hAnsiTheme="minorHAnsi" w:cstheme="minorHAnsi"/>
          <w:bCs/>
          <w:iCs/>
          <w:sz w:val="20"/>
          <w:szCs w:val="20"/>
        </w:rPr>
        <w:t>(i) i servizi valutabili sono quelli iniziati ed ultimati nel decennio antecedente la data di pubblicazione del bando, ovvero la parte di essi ultimata nello stesso periodo per il caso di servizi iniziati in epoca precedente;</w:t>
      </w:r>
    </w:p>
    <w:p w14:paraId="0B8B66EA" w14:textId="77777777" w:rsidR="000335FA" w:rsidRPr="000335FA" w:rsidRDefault="000335FA" w:rsidP="000335FA">
      <w:pPr>
        <w:tabs>
          <w:tab w:val="num" w:pos="720"/>
        </w:tabs>
        <w:jc w:val="both"/>
        <w:rPr>
          <w:rFonts w:asciiTheme="minorHAnsi" w:hAnsiTheme="minorHAnsi" w:cstheme="minorHAnsi"/>
          <w:bCs/>
          <w:iCs/>
          <w:sz w:val="20"/>
          <w:szCs w:val="20"/>
        </w:rPr>
      </w:pPr>
    </w:p>
    <w:p w14:paraId="7DF7E177" w14:textId="65D5AA85" w:rsidR="000335FA" w:rsidRPr="000335FA" w:rsidRDefault="000335FA" w:rsidP="000335FA">
      <w:pPr>
        <w:numPr>
          <w:ilvl w:val="0"/>
          <w:numId w:val="11"/>
        </w:numPr>
        <w:spacing w:line="276" w:lineRule="auto"/>
        <w:jc w:val="both"/>
        <w:rPr>
          <w:rFonts w:asciiTheme="minorHAnsi" w:hAnsiTheme="minorHAnsi" w:cstheme="minorHAnsi"/>
          <w:sz w:val="20"/>
          <w:szCs w:val="20"/>
        </w:rPr>
      </w:pPr>
      <w:r w:rsidRPr="000335FA">
        <w:rPr>
          <w:rFonts w:asciiTheme="minorHAnsi" w:hAnsiTheme="minorHAnsi" w:cstheme="minorHAnsi"/>
          <w:b/>
          <w:sz w:val="20"/>
          <w:szCs w:val="20"/>
        </w:rPr>
        <w:t xml:space="preserve">che il soggetto incaricato di svolgere il Coordinatore della Sicurezza in fase di Progettazione, di cui al punto </w:t>
      </w:r>
      <w:r w:rsidR="006D131B">
        <w:rPr>
          <w:rFonts w:asciiTheme="minorHAnsi" w:hAnsiTheme="minorHAnsi" w:cstheme="minorHAnsi"/>
          <w:b/>
          <w:sz w:val="20"/>
          <w:szCs w:val="20"/>
        </w:rPr>
        <w:t>3.1.3</w:t>
      </w:r>
      <w:r w:rsidRPr="000335FA">
        <w:rPr>
          <w:rFonts w:asciiTheme="minorHAnsi" w:hAnsiTheme="minorHAnsi" w:cstheme="minorHAnsi"/>
          <w:b/>
          <w:sz w:val="20"/>
          <w:szCs w:val="20"/>
        </w:rPr>
        <w:t xml:space="preserve"> </w:t>
      </w:r>
      <w:r w:rsidR="006D131B">
        <w:rPr>
          <w:rFonts w:asciiTheme="minorHAnsi" w:hAnsiTheme="minorHAnsi" w:cstheme="minorHAnsi"/>
          <w:b/>
          <w:sz w:val="20"/>
          <w:szCs w:val="20"/>
        </w:rPr>
        <w:t>b</w:t>
      </w:r>
      <w:r w:rsidRPr="000335FA">
        <w:rPr>
          <w:rFonts w:asciiTheme="minorHAnsi" w:hAnsiTheme="minorHAnsi" w:cstheme="minorHAnsi"/>
          <w:b/>
          <w:sz w:val="20"/>
          <w:szCs w:val="20"/>
        </w:rPr>
        <w:t xml:space="preserve">) </w:t>
      </w:r>
      <w:r w:rsidR="006D131B">
        <w:rPr>
          <w:rFonts w:asciiTheme="minorHAnsi" w:hAnsiTheme="minorHAnsi" w:cstheme="minorHAnsi"/>
          <w:sz w:val="20"/>
          <w:szCs w:val="20"/>
        </w:rPr>
        <w:t>del disciplinare</w:t>
      </w:r>
      <w:r w:rsidRPr="000335FA">
        <w:rPr>
          <w:rFonts w:asciiTheme="minorHAnsi" w:hAnsiTheme="minorHAnsi" w:cstheme="minorHAnsi"/>
          <w:sz w:val="20"/>
          <w:szCs w:val="20"/>
        </w:rPr>
        <w:t xml:space="preserve">, è………………………… in possesso dei requisiti di cui all’art. </w:t>
      </w:r>
      <w:r w:rsidR="006D131B">
        <w:rPr>
          <w:rFonts w:asciiTheme="minorHAnsi" w:hAnsiTheme="minorHAnsi" w:cstheme="minorHAnsi"/>
          <w:sz w:val="20"/>
          <w:szCs w:val="20"/>
        </w:rPr>
        <w:t>98</w:t>
      </w:r>
      <w:r w:rsidRPr="000335FA">
        <w:rPr>
          <w:rFonts w:asciiTheme="minorHAnsi" w:hAnsiTheme="minorHAnsi" w:cstheme="minorHAnsi"/>
          <w:sz w:val="20"/>
          <w:szCs w:val="20"/>
        </w:rPr>
        <w:t xml:space="preserve"> del </w:t>
      </w:r>
      <w:proofErr w:type="spellStart"/>
      <w:r w:rsidRPr="000335FA">
        <w:rPr>
          <w:rFonts w:asciiTheme="minorHAnsi" w:hAnsiTheme="minorHAnsi" w:cstheme="minorHAnsi"/>
          <w:sz w:val="20"/>
          <w:szCs w:val="20"/>
        </w:rPr>
        <w:t>D.Lgs.</w:t>
      </w:r>
      <w:proofErr w:type="spellEnd"/>
      <w:r w:rsidRPr="000335FA">
        <w:rPr>
          <w:rFonts w:asciiTheme="minorHAnsi" w:hAnsiTheme="minorHAnsi" w:cstheme="minorHAnsi"/>
          <w:sz w:val="20"/>
          <w:szCs w:val="20"/>
        </w:rPr>
        <w:t xml:space="preserve"> 81/2008 e </w:t>
      </w:r>
      <w:proofErr w:type="spellStart"/>
      <w:r w:rsidRPr="000335FA">
        <w:rPr>
          <w:rFonts w:asciiTheme="minorHAnsi" w:hAnsiTheme="minorHAnsi" w:cstheme="minorHAnsi"/>
          <w:sz w:val="20"/>
          <w:szCs w:val="20"/>
        </w:rPr>
        <w:t>smi</w:t>
      </w:r>
      <w:proofErr w:type="spellEnd"/>
      <w:r w:rsidRPr="000335FA">
        <w:rPr>
          <w:rFonts w:asciiTheme="minorHAnsi" w:hAnsiTheme="minorHAnsi" w:cstheme="minorHAnsi"/>
          <w:sz w:val="20"/>
          <w:szCs w:val="20"/>
        </w:rPr>
        <w:t>;</w:t>
      </w:r>
    </w:p>
    <w:p w14:paraId="299196DB" w14:textId="5E410303" w:rsidR="000335FA" w:rsidRPr="000335FA" w:rsidRDefault="000335FA" w:rsidP="000335FA">
      <w:pPr>
        <w:numPr>
          <w:ilvl w:val="0"/>
          <w:numId w:val="11"/>
        </w:numPr>
        <w:spacing w:before="60" w:after="60" w:line="276" w:lineRule="auto"/>
        <w:jc w:val="both"/>
        <w:rPr>
          <w:rFonts w:asciiTheme="minorHAnsi" w:hAnsiTheme="minorHAnsi" w:cstheme="minorHAnsi"/>
          <w:b/>
          <w:sz w:val="20"/>
          <w:szCs w:val="20"/>
        </w:rPr>
      </w:pPr>
      <w:r w:rsidRPr="000335FA">
        <w:rPr>
          <w:rFonts w:asciiTheme="minorHAnsi" w:hAnsiTheme="minorHAnsi" w:cstheme="minorHAnsi"/>
          <w:b/>
          <w:sz w:val="20"/>
          <w:szCs w:val="20"/>
        </w:rPr>
        <w:t xml:space="preserve">di impegnarsi agli obblighi assicurativi previsti </w:t>
      </w:r>
      <w:r w:rsidR="006D131B">
        <w:rPr>
          <w:rFonts w:asciiTheme="minorHAnsi" w:hAnsiTheme="minorHAnsi" w:cstheme="minorHAnsi"/>
          <w:b/>
          <w:sz w:val="20"/>
          <w:szCs w:val="20"/>
        </w:rPr>
        <w:t>dalle disposizioni di legge</w:t>
      </w:r>
      <w:r w:rsidRPr="000335FA">
        <w:rPr>
          <w:rFonts w:asciiTheme="minorHAnsi" w:hAnsiTheme="minorHAnsi" w:cstheme="minorHAnsi"/>
          <w:b/>
          <w:sz w:val="20"/>
          <w:szCs w:val="20"/>
        </w:rPr>
        <w:t>.</w:t>
      </w:r>
    </w:p>
    <w:p w14:paraId="51551684" w14:textId="77777777" w:rsidR="000335FA" w:rsidRPr="000335FA" w:rsidRDefault="000335FA" w:rsidP="000335FA">
      <w:pPr>
        <w:tabs>
          <w:tab w:val="left" w:pos="851"/>
        </w:tabs>
        <w:jc w:val="both"/>
        <w:rPr>
          <w:rFonts w:asciiTheme="minorHAnsi" w:hAnsiTheme="minorHAnsi" w:cstheme="minorHAnsi"/>
          <w:strike/>
          <w:sz w:val="20"/>
          <w:szCs w:val="20"/>
        </w:rPr>
      </w:pPr>
    </w:p>
    <w:p w14:paraId="484DA051" w14:textId="77777777" w:rsidR="000335FA" w:rsidRPr="000335FA" w:rsidRDefault="000335FA" w:rsidP="000335FA">
      <w:pPr>
        <w:widowControl w:val="0"/>
        <w:spacing w:before="120" w:after="120" w:line="-320" w:lineRule="auto"/>
        <w:ind w:left="300" w:hanging="300"/>
        <w:jc w:val="both"/>
        <w:rPr>
          <w:rFonts w:asciiTheme="minorHAnsi" w:hAnsiTheme="minorHAnsi" w:cstheme="minorHAnsi"/>
          <w:sz w:val="20"/>
          <w:szCs w:val="20"/>
          <w:lang w:val="x-none" w:eastAsia="x-none"/>
        </w:rPr>
      </w:pPr>
      <w:r w:rsidRPr="000335FA">
        <w:rPr>
          <w:rFonts w:asciiTheme="minorHAnsi" w:hAnsiTheme="minorHAnsi" w:cstheme="minorHAnsi"/>
          <w:sz w:val="20"/>
          <w:szCs w:val="20"/>
          <w:lang w:val="x-none" w:eastAsia="x-none"/>
        </w:rPr>
        <w:tab/>
        <w:t xml:space="preserve">di essere informato che, ai sensi e per gli effetti di cui all’art. 13 del </w:t>
      </w:r>
      <w:proofErr w:type="spellStart"/>
      <w:r w:rsidRPr="000335FA">
        <w:rPr>
          <w:rFonts w:asciiTheme="minorHAnsi" w:hAnsiTheme="minorHAnsi" w:cstheme="minorHAnsi"/>
          <w:sz w:val="20"/>
          <w:szCs w:val="20"/>
          <w:lang w:val="x-none" w:eastAsia="x-none"/>
        </w:rPr>
        <w:t>D.Lgs.</w:t>
      </w:r>
      <w:proofErr w:type="spellEnd"/>
      <w:r w:rsidRPr="000335FA">
        <w:rPr>
          <w:rFonts w:asciiTheme="minorHAnsi" w:hAnsiTheme="minorHAnsi" w:cstheme="minorHAnsi"/>
          <w:sz w:val="20"/>
          <w:szCs w:val="20"/>
          <w:lang w:val="x-none" w:eastAsia="x-none"/>
        </w:rPr>
        <w:t xml:space="preserve"> 196 del 30.06.2003, i dati personali raccolti saranno trattati, anche con strumenti informatici, esclusivamente nell’ambito del procedimento per il quale la presente dichiarazione viene resa e per gli eventuali procedimenti amministrativi e giurisdizionali conseguenti; ne autorizza la comunicazione esclusivamente ai funzionari e agli incaricati interni ed esterni della stazione appaltante e agli eventuali contro interessati ai predetti procedimenti che ne faranno richiesta motivata ai sensi della normativa vigente ed in particolare della Legge n. 241/1990.</w:t>
      </w:r>
    </w:p>
    <w:p w14:paraId="650C1F83" w14:textId="77777777" w:rsidR="000335FA" w:rsidRPr="000335FA" w:rsidRDefault="000335FA" w:rsidP="000335FA">
      <w:pPr>
        <w:jc w:val="both"/>
        <w:outlineLvl w:val="0"/>
        <w:rPr>
          <w:rFonts w:asciiTheme="minorHAnsi" w:hAnsiTheme="minorHAnsi" w:cstheme="minorHAnsi"/>
          <w:sz w:val="20"/>
          <w:szCs w:val="20"/>
        </w:rPr>
      </w:pPr>
    </w:p>
    <w:p w14:paraId="33EF23FC" w14:textId="70A5673B" w:rsidR="000335FA" w:rsidRPr="000335FA" w:rsidRDefault="000335FA" w:rsidP="00014811">
      <w:pPr>
        <w:jc w:val="both"/>
        <w:rPr>
          <w:rFonts w:asciiTheme="minorHAnsi" w:hAnsiTheme="minorHAnsi" w:cstheme="minorHAnsi"/>
          <w:i/>
          <w:sz w:val="20"/>
          <w:szCs w:val="20"/>
        </w:rPr>
      </w:pPr>
      <w:r w:rsidRPr="000335FA">
        <w:rPr>
          <w:rFonts w:asciiTheme="minorHAnsi" w:hAnsiTheme="minorHAnsi" w:cstheme="minorHAnsi"/>
          <w:sz w:val="20"/>
          <w:szCs w:val="20"/>
        </w:rPr>
        <w:t>Luogo e data ……………………………..</w:t>
      </w:r>
      <w:bookmarkStart w:id="3" w:name="_GoBack"/>
      <w:bookmarkEnd w:id="3"/>
    </w:p>
    <w:p w14:paraId="78445402" w14:textId="5A3FEBE8" w:rsidR="000335FA" w:rsidRPr="000335FA" w:rsidRDefault="000335FA" w:rsidP="000335FA">
      <w:pPr>
        <w:widowControl w:val="0"/>
        <w:tabs>
          <w:tab w:val="left" w:leader="dot" w:pos="8824"/>
        </w:tabs>
        <w:rPr>
          <w:rFonts w:asciiTheme="minorHAnsi" w:hAnsiTheme="minorHAnsi" w:cstheme="minorHAnsi"/>
          <w:i/>
          <w:sz w:val="20"/>
          <w:szCs w:val="20"/>
        </w:rPr>
      </w:pPr>
    </w:p>
    <w:tbl>
      <w:tblPr>
        <w:tblW w:w="10000" w:type="dxa"/>
        <w:tblInd w:w="-110" w:type="dxa"/>
        <w:tblLayout w:type="fixed"/>
        <w:tblCellMar>
          <w:left w:w="70" w:type="dxa"/>
          <w:right w:w="70" w:type="dxa"/>
        </w:tblCellMar>
        <w:tblLook w:val="0000" w:firstRow="0" w:lastRow="0" w:firstColumn="0" w:lastColumn="0" w:noHBand="0" w:noVBand="0"/>
      </w:tblPr>
      <w:tblGrid>
        <w:gridCol w:w="4654"/>
        <w:gridCol w:w="5346"/>
      </w:tblGrid>
      <w:tr w:rsidR="00014811" w:rsidRPr="00AA57CC" w14:paraId="60434808" w14:textId="77777777" w:rsidTr="00E074EA">
        <w:trPr>
          <w:cantSplit/>
          <w:trHeight w:val="1709"/>
        </w:trPr>
        <w:tc>
          <w:tcPr>
            <w:tcW w:w="4654" w:type="dxa"/>
          </w:tcPr>
          <w:p w14:paraId="0226BCDE" w14:textId="77777777" w:rsidR="00014811" w:rsidRPr="00AA57CC" w:rsidRDefault="00014811" w:rsidP="00E074EA">
            <w:pPr>
              <w:jc w:val="right"/>
              <w:rPr>
                <w:rFonts w:ascii="Calibri" w:hAnsi="Calibri" w:cs="Calibri"/>
                <w:sz w:val="22"/>
                <w:szCs w:val="22"/>
              </w:rPr>
            </w:pPr>
          </w:p>
        </w:tc>
        <w:tc>
          <w:tcPr>
            <w:tcW w:w="5346" w:type="dxa"/>
            <w:vAlign w:val="center"/>
          </w:tcPr>
          <w:p w14:paraId="23284D0B" w14:textId="77777777" w:rsidR="00014811" w:rsidRDefault="00014811" w:rsidP="00E074EA">
            <w:pPr>
              <w:spacing w:after="160" w:line="259" w:lineRule="auto"/>
              <w:jc w:val="center"/>
              <w:rPr>
                <w:rFonts w:asciiTheme="minorHAnsi" w:eastAsiaTheme="minorEastAsia" w:hAnsiTheme="minorHAnsi" w:cstheme="minorHAnsi"/>
                <w:sz w:val="22"/>
                <w:szCs w:val="22"/>
              </w:rPr>
            </w:pPr>
          </w:p>
          <w:p w14:paraId="5C2061E8" w14:textId="77777777" w:rsidR="00014811" w:rsidRPr="00AC6EAA" w:rsidRDefault="00014811" w:rsidP="00E074EA">
            <w:pPr>
              <w:spacing w:after="160" w:line="259" w:lineRule="auto"/>
              <w:jc w:val="center"/>
              <w:rPr>
                <w:rFonts w:asciiTheme="minorHAnsi" w:eastAsiaTheme="minorEastAsia" w:hAnsiTheme="minorHAnsi" w:cstheme="minorHAnsi"/>
                <w:sz w:val="22"/>
                <w:szCs w:val="22"/>
              </w:rPr>
            </w:pPr>
            <w:r w:rsidRPr="00AC6EAA">
              <w:rPr>
                <w:rFonts w:asciiTheme="minorHAnsi" w:eastAsiaTheme="minorEastAsia" w:hAnsiTheme="minorHAnsi" w:cstheme="minorHAnsi"/>
                <w:sz w:val="22"/>
                <w:szCs w:val="22"/>
              </w:rPr>
              <w:t>Firmato digitalmente dal legale rappresentante</w:t>
            </w:r>
          </w:p>
          <w:p w14:paraId="6158F9FD" w14:textId="77777777" w:rsidR="00014811" w:rsidRDefault="00014811" w:rsidP="00E074EA">
            <w:pPr>
              <w:widowControl w:val="0"/>
              <w:pBdr>
                <w:bottom w:val="single" w:sz="12" w:space="1" w:color="auto"/>
              </w:pBdr>
              <w:tabs>
                <w:tab w:val="left" w:leader="dot" w:pos="8824"/>
              </w:tabs>
              <w:jc w:val="center"/>
              <w:rPr>
                <w:rFonts w:asciiTheme="minorHAnsi" w:hAnsiTheme="minorHAnsi" w:cstheme="minorHAnsi"/>
                <w:sz w:val="20"/>
                <w:szCs w:val="20"/>
              </w:rPr>
            </w:pPr>
          </w:p>
          <w:p w14:paraId="2D7B50A7" w14:textId="77777777" w:rsidR="00014811" w:rsidRDefault="00014811" w:rsidP="00E074EA">
            <w:pPr>
              <w:widowControl w:val="0"/>
              <w:pBdr>
                <w:bottom w:val="single" w:sz="12" w:space="1" w:color="auto"/>
              </w:pBdr>
              <w:tabs>
                <w:tab w:val="left" w:leader="dot" w:pos="8824"/>
              </w:tabs>
              <w:jc w:val="center"/>
              <w:rPr>
                <w:rFonts w:asciiTheme="minorHAnsi" w:hAnsiTheme="minorHAnsi" w:cstheme="minorHAnsi"/>
                <w:sz w:val="20"/>
                <w:szCs w:val="20"/>
              </w:rPr>
            </w:pPr>
          </w:p>
          <w:p w14:paraId="6ED1E62A" w14:textId="77777777" w:rsidR="00014811" w:rsidRDefault="00014811" w:rsidP="00E074EA">
            <w:pPr>
              <w:widowControl w:val="0"/>
              <w:tabs>
                <w:tab w:val="left" w:leader="dot" w:pos="8824"/>
              </w:tabs>
              <w:ind w:left="-292"/>
              <w:jc w:val="center"/>
              <w:rPr>
                <w:rFonts w:asciiTheme="minorHAnsi" w:hAnsiTheme="minorHAnsi" w:cstheme="minorHAnsi"/>
                <w:sz w:val="20"/>
                <w:szCs w:val="20"/>
              </w:rPr>
            </w:pPr>
          </w:p>
          <w:p w14:paraId="0577CEC0" w14:textId="77777777" w:rsidR="00014811" w:rsidRPr="005321A6" w:rsidRDefault="00014811" w:rsidP="00E074EA">
            <w:pPr>
              <w:jc w:val="center"/>
              <w:rPr>
                <w:rFonts w:asciiTheme="minorHAnsi" w:hAnsiTheme="minorHAnsi" w:cstheme="minorHAnsi"/>
                <w:i/>
                <w:sz w:val="20"/>
                <w:szCs w:val="20"/>
              </w:rPr>
            </w:pPr>
          </w:p>
        </w:tc>
      </w:tr>
    </w:tbl>
    <w:p w14:paraId="102F4229" w14:textId="47A7E527" w:rsidR="00014811" w:rsidRPr="005321A6" w:rsidRDefault="00014811" w:rsidP="00014811">
      <w:pPr>
        <w:widowControl w:val="0"/>
        <w:autoSpaceDN w:val="0"/>
        <w:jc w:val="both"/>
        <w:textAlignment w:val="baseline"/>
        <w:rPr>
          <w:rFonts w:ascii="Calibri" w:hAnsi="Calibri" w:cs="Calibri"/>
          <w:i/>
          <w:sz w:val="18"/>
          <w:szCs w:val="18"/>
        </w:rPr>
      </w:pPr>
      <w:r w:rsidRPr="005321A6">
        <w:rPr>
          <w:rFonts w:ascii="Calibri" w:hAnsi="Calibri" w:cs="Calibri"/>
          <w:i/>
          <w:sz w:val="18"/>
          <w:szCs w:val="18"/>
        </w:rPr>
        <w:t>Ai sensi dell’art. 38, D.P.R. 445 del 28 dicembre 2000, la dichiarazione è sottoscritta e inviata insieme alla fotocopia, non autenticata di un documento di identità del dichiarante, in corso di validità.</w:t>
      </w:r>
    </w:p>
    <w:p w14:paraId="0BE38EDF" w14:textId="77777777" w:rsidR="00934D99" w:rsidRPr="000335FA" w:rsidRDefault="00934D99" w:rsidP="00014811">
      <w:pPr>
        <w:widowControl w:val="0"/>
        <w:tabs>
          <w:tab w:val="left" w:leader="dot" w:pos="8824"/>
        </w:tabs>
        <w:rPr>
          <w:rFonts w:asciiTheme="minorHAnsi" w:hAnsiTheme="minorHAnsi" w:cstheme="minorHAnsi"/>
          <w:sz w:val="20"/>
          <w:szCs w:val="20"/>
        </w:rPr>
      </w:pPr>
    </w:p>
    <w:sectPr w:rsidR="00934D99" w:rsidRPr="000335FA" w:rsidSect="00C8314C">
      <w:headerReference w:type="default" r:id="rId8"/>
      <w:footerReference w:type="default" r:id="rId9"/>
      <w:headerReference w:type="first" r:id="rId10"/>
      <w:footerReference w:type="first" r:id="rId11"/>
      <w:endnotePr>
        <w:numFmt w:val="decimal"/>
      </w:endnotePr>
      <w:pgSz w:w="11906" w:h="16838" w:code="9"/>
      <w:pgMar w:top="1204" w:right="707" w:bottom="964"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B69CB" w14:textId="77777777" w:rsidR="004B3150" w:rsidRDefault="004B3150" w:rsidP="001563FA">
      <w:pPr>
        <w:pStyle w:val="Testonotaapidipagina"/>
      </w:pPr>
      <w:r>
        <w:separator/>
      </w:r>
    </w:p>
  </w:endnote>
  <w:endnote w:type="continuationSeparator" w:id="0">
    <w:p w14:paraId="08361274" w14:textId="77777777" w:rsidR="004B3150" w:rsidRDefault="004B3150" w:rsidP="001563FA">
      <w:pPr>
        <w:pStyle w:val="Testonotaapidipagin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altName w:val="Garamond"/>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EFD3A" w14:textId="77777777" w:rsidR="00836661" w:rsidRDefault="00836661" w:rsidP="00836661">
    <w:pPr>
      <w:tabs>
        <w:tab w:val="center" w:pos="4819"/>
        <w:tab w:val="right" w:pos="9638"/>
      </w:tabs>
      <w:contextualSpacing/>
      <w:jc w:val="right"/>
      <w:rPr>
        <w:rFonts w:ascii="Garamond" w:hAnsi="Garamond"/>
        <w:b/>
        <w:bCs/>
        <w:sz w:val="18"/>
        <w:szCs w:val="16"/>
      </w:rPr>
    </w:pPr>
    <w:bookmarkStart w:id="6" w:name="OLE_LINK6"/>
    <w:bookmarkStart w:id="7" w:name="OLE_LINK7"/>
    <w:bookmarkStart w:id="8" w:name="_Hlk474503461"/>
    <w:bookmarkStart w:id="9" w:name="OLE_LINK8"/>
    <w:bookmarkStart w:id="10" w:name="OLE_LINK9"/>
    <w:bookmarkStart w:id="11" w:name="_Hlk474503472"/>
  </w:p>
  <w:p w14:paraId="7C4555C9" w14:textId="77777777" w:rsidR="00836661" w:rsidRPr="00437A3A" w:rsidRDefault="00836661" w:rsidP="00836661">
    <w:pPr>
      <w:tabs>
        <w:tab w:val="center" w:pos="4819"/>
        <w:tab w:val="right" w:pos="9638"/>
      </w:tabs>
      <w:contextualSpacing/>
      <w:jc w:val="right"/>
      <w:rPr>
        <w:rFonts w:ascii="Garamond" w:hAnsi="Garamond"/>
        <w:b/>
        <w:sz w:val="18"/>
        <w:szCs w:val="16"/>
      </w:rPr>
    </w:pPr>
    <w:r w:rsidRPr="00437A3A">
      <w:rPr>
        <w:rFonts w:ascii="Garamond" w:hAnsi="Garamond"/>
        <w:b/>
        <w:bCs/>
        <w:sz w:val="18"/>
        <w:szCs w:val="16"/>
      </w:rPr>
      <w:fldChar w:fldCharType="begin"/>
    </w:r>
    <w:r w:rsidRPr="00437A3A">
      <w:rPr>
        <w:rFonts w:ascii="Garamond" w:hAnsi="Garamond"/>
        <w:b/>
        <w:bCs/>
        <w:sz w:val="18"/>
        <w:szCs w:val="16"/>
      </w:rPr>
      <w:instrText>PAGE</w:instrText>
    </w:r>
    <w:r w:rsidRPr="00437A3A">
      <w:rPr>
        <w:rFonts w:ascii="Garamond" w:hAnsi="Garamond"/>
        <w:b/>
        <w:bCs/>
        <w:sz w:val="18"/>
        <w:szCs w:val="16"/>
      </w:rPr>
      <w:fldChar w:fldCharType="separate"/>
    </w:r>
    <w:r>
      <w:rPr>
        <w:rFonts w:ascii="Garamond" w:hAnsi="Garamond"/>
        <w:b/>
        <w:bCs/>
        <w:sz w:val="18"/>
        <w:szCs w:val="16"/>
      </w:rPr>
      <w:t>2</w:t>
    </w:r>
    <w:r w:rsidRPr="00437A3A">
      <w:rPr>
        <w:rFonts w:ascii="Garamond" w:hAnsi="Garamond"/>
        <w:b/>
        <w:bCs/>
        <w:sz w:val="18"/>
        <w:szCs w:val="16"/>
      </w:rPr>
      <w:fldChar w:fldCharType="end"/>
    </w:r>
    <w:r w:rsidRPr="00437A3A">
      <w:rPr>
        <w:rFonts w:ascii="Garamond" w:hAnsi="Garamond"/>
        <w:b/>
        <w:sz w:val="18"/>
        <w:szCs w:val="16"/>
      </w:rPr>
      <w:t xml:space="preserve"> di </w:t>
    </w:r>
    <w:r w:rsidRPr="00437A3A">
      <w:rPr>
        <w:rFonts w:ascii="Garamond" w:hAnsi="Garamond"/>
        <w:b/>
        <w:bCs/>
        <w:sz w:val="18"/>
        <w:szCs w:val="16"/>
      </w:rPr>
      <w:fldChar w:fldCharType="begin"/>
    </w:r>
    <w:r w:rsidRPr="00437A3A">
      <w:rPr>
        <w:rFonts w:ascii="Garamond" w:hAnsi="Garamond"/>
        <w:b/>
        <w:bCs/>
        <w:sz w:val="18"/>
        <w:szCs w:val="16"/>
      </w:rPr>
      <w:instrText>NUMPAGES</w:instrText>
    </w:r>
    <w:r w:rsidRPr="00437A3A">
      <w:rPr>
        <w:rFonts w:ascii="Garamond" w:hAnsi="Garamond"/>
        <w:b/>
        <w:bCs/>
        <w:sz w:val="18"/>
        <w:szCs w:val="16"/>
      </w:rPr>
      <w:fldChar w:fldCharType="separate"/>
    </w:r>
    <w:r>
      <w:rPr>
        <w:rFonts w:ascii="Garamond" w:hAnsi="Garamond"/>
        <w:b/>
        <w:bCs/>
        <w:sz w:val="18"/>
        <w:szCs w:val="16"/>
      </w:rPr>
      <w:t>8</w:t>
    </w:r>
    <w:r w:rsidRPr="00437A3A">
      <w:rPr>
        <w:rFonts w:ascii="Garamond" w:hAnsi="Garamond"/>
        <w:b/>
        <w:bCs/>
        <w:sz w:val="18"/>
        <w:szCs w:val="16"/>
      </w:rPr>
      <w:fldChar w:fldCharType="end"/>
    </w:r>
  </w:p>
  <w:p w14:paraId="0AF8F74F" w14:textId="77777777" w:rsidR="00836661" w:rsidRPr="00437A3A" w:rsidRDefault="00836661" w:rsidP="00836661">
    <w:pPr>
      <w:pBdr>
        <w:top w:val="single" w:sz="4" w:space="10" w:color="auto"/>
      </w:pBdr>
      <w:spacing w:line="276" w:lineRule="auto"/>
      <w:jc w:val="center"/>
      <w:rPr>
        <w:color w:val="000000"/>
        <w:sz w:val="16"/>
        <w:szCs w:val="16"/>
      </w:rPr>
    </w:pPr>
    <w:r w:rsidRPr="00437A3A">
      <w:rPr>
        <w:color w:val="000000"/>
        <w:sz w:val="16"/>
        <w:szCs w:val="16"/>
      </w:rPr>
      <w:t>Commissario Straordinario Delegato: Via Gentile 52 – 70121 BARI</w:t>
    </w:r>
  </w:p>
  <w:p w14:paraId="0C344BC6" w14:textId="77777777" w:rsidR="00836661" w:rsidRPr="00437A3A" w:rsidRDefault="00836661" w:rsidP="00836661">
    <w:pPr>
      <w:pBdr>
        <w:top w:val="single" w:sz="4" w:space="10" w:color="auto"/>
      </w:pBdr>
      <w:spacing w:line="276" w:lineRule="auto"/>
      <w:jc w:val="center"/>
      <w:rPr>
        <w:sz w:val="22"/>
        <w:szCs w:val="22"/>
        <w:lang w:val="en-US"/>
      </w:rPr>
    </w:pPr>
    <w:r w:rsidRPr="00437A3A">
      <w:rPr>
        <w:sz w:val="16"/>
        <w:szCs w:val="16"/>
        <w:lang w:val="en-US"/>
      </w:rPr>
      <w:t xml:space="preserve">P.I. C.F. 93394550722 -  080.5407963 – email: </w:t>
    </w:r>
    <w:hyperlink r:id="rId1" w:history="1">
      <w:r w:rsidRPr="00437A3A">
        <w:rPr>
          <w:color w:val="0000FF"/>
          <w:sz w:val="16"/>
          <w:szCs w:val="16"/>
          <w:u w:val="single"/>
          <w:lang w:val="en-US"/>
        </w:rPr>
        <w:t>info@dissestopuglia.it</w:t>
      </w:r>
    </w:hyperlink>
    <w:r w:rsidRPr="00437A3A">
      <w:rPr>
        <w:sz w:val="16"/>
        <w:szCs w:val="16"/>
        <w:lang w:val="en-US"/>
      </w:rPr>
      <w:t xml:space="preserve"> – </w:t>
    </w:r>
    <w:hyperlink r:id="rId2" w:history="1">
      <w:r w:rsidRPr="00437A3A">
        <w:rPr>
          <w:color w:val="0000FF"/>
          <w:sz w:val="16"/>
          <w:szCs w:val="16"/>
          <w:u w:val="single"/>
          <w:lang w:val="en-US"/>
        </w:rPr>
        <w:t>www.dissestopuglia.it</w:t>
      </w:r>
    </w:hyperlink>
    <w:bookmarkEnd w:id="6"/>
    <w:bookmarkEnd w:id="7"/>
    <w:bookmarkEnd w:id="8"/>
    <w:bookmarkEnd w:id="9"/>
    <w:bookmarkEnd w:id="10"/>
    <w:bookmarkEnd w:id="1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592D5" w14:textId="77777777" w:rsidR="00836661" w:rsidRPr="00437A3A" w:rsidRDefault="00836661" w:rsidP="00836661">
    <w:pPr>
      <w:tabs>
        <w:tab w:val="center" w:pos="4819"/>
        <w:tab w:val="right" w:pos="9638"/>
      </w:tabs>
      <w:contextualSpacing/>
      <w:jc w:val="right"/>
      <w:rPr>
        <w:rFonts w:ascii="Garamond" w:hAnsi="Garamond"/>
        <w:b/>
        <w:sz w:val="18"/>
        <w:szCs w:val="16"/>
      </w:rPr>
    </w:pPr>
    <w:r w:rsidRPr="00437A3A">
      <w:rPr>
        <w:rFonts w:ascii="Garamond" w:hAnsi="Garamond"/>
        <w:b/>
        <w:bCs/>
        <w:sz w:val="18"/>
        <w:szCs w:val="16"/>
      </w:rPr>
      <w:fldChar w:fldCharType="begin"/>
    </w:r>
    <w:r w:rsidRPr="00437A3A">
      <w:rPr>
        <w:rFonts w:ascii="Garamond" w:hAnsi="Garamond"/>
        <w:b/>
        <w:bCs/>
        <w:sz w:val="18"/>
        <w:szCs w:val="16"/>
      </w:rPr>
      <w:instrText>PAGE</w:instrText>
    </w:r>
    <w:r w:rsidRPr="00437A3A">
      <w:rPr>
        <w:rFonts w:ascii="Garamond" w:hAnsi="Garamond"/>
        <w:b/>
        <w:bCs/>
        <w:sz w:val="18"/>
        <w:szCs w:val="16"/>
      </w:rPr>
      <w:fldChar w:fldCharType="separate"/>
    </w:r>
    <w:r>
      <w:rPr>
        <w:rFonts w:ascii="Garamond" w:hAnsi="Garamond"/>
        <w:b/>
        <w:bCs/>
        <w:sz w:val="18"/>
        <w:szCs w:val="16"/>
      </w:rPr>
      <w:t>1</w:t>
    </w:r>
    <w:r w:rsidRPr="00437A3A">
      <w:rPr>
        <w:rFonts w:ascii="Garamond" w:hAnsi="Garamond"/>
        <w:b/>
        <w:bCs/>
        <w:sz w:val="18"/>
        <w:szCs w:val="16"/>
      </w:rPr>
      <w:fldChar w:fldCharType="end"/>
    </w:r>
    <w:r w:rsidRPr="00437A3A">
      <w:rPr>
        <w:rFonts w:ascii="Garamond" w:hAnsi="Garamond"/>
        <w:b/>
        <w:sz w:val="18"/>
        <w:szCs w:val="16"/>
      </w:rPr>
      <w:t xml:space="preserve"> di </w:t>
    </w:r>
    <w:r w:rsidRPr="00437A3A">
      <w:rPr>
        <w:rFonts w:ascii="Garamond" w:hAnsi="Garamond"/>
        <w:b/>
        <w:bCs/>
        <w:sz w:val="18"/>
        <w:szCs w:val="16"/>
      </w:rPr>
      <w:fldChar w:fldCharType="begin"/>
    </w:r>
    <w:r w:rsidRPr="00437A3A">
      <w:rPr>
        <w:rFonts w:ascii="Garamond" w:hAnsi="Garamond"/>
        <w:b/>
        <w:bCs/>
        <w:sz w:val="18"/>
        <w:szCs w:val="16"/>
      </w:rPr>
      <w:instrText>NUMPAGES</w:instrText>
    </w:r>
    <w:r w:rsidRPr="00437A3A">
      <w:rPr>
        <w:rFonts w:ascii="Garamond" w:hAnsi="Garamond"/>
        <w:b/>
        <w:bCs/>
        <w:sz w:val="18"/>
        <w:szCs w:val="16"/>
      </w:rPr>
      <w:fldChar w:fldCharType="separate"/>
    </w:r>
    <w:r>
      <w:rPr>
        <w:rFonts w:ascii="Garamond" w:hAnsi="Garamond"/>
        <w:b/>
        <w:bCs/>
        <w:sz w:val="18"/>
        <w:szCs w:val="16"/>
      </w:rPr>
      <w:t>8</w:t>
    </w:r>
    <w:r w:rsidRPr="00437A3A">
      <w:rPr>
        <w:rFonts w:ascii="Garamond" w:hAnsi="Garamond"/>
        <w:b/>
        <w:bCs/>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B904D" w14:textId="77777777" w:rsidR="004B3150" w:rsidRDefault="004B3150" w:rsidP="001563FA">
      <w:pPr>
        <w:pStyle w:val="Testonotaapidipagina"/>
      </w:pPr>
      <w:r>
        <w:separator/>
      </w:r>
    </w:p>
  </w:footnote>
  <w:footnote w:type="continuationSeparator" w:id="0">
    <w:p w14:paraId="31F7F1CD" w14:textId="77777777" w:rsidR="004B3150" w:rsidRDefault="004B3150" w:rsidP="001563FA">
      <w:pPr>
        <w:pStyle w:val="Testonotaapidipagina"/>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7A73B" w14:textId="7D09736F" w:rsidR="003222E5" w:rsidRPr="00E02E5B" w:rsidRDefault="00C564BE" w:rsidP="00E02E5B">
    <w:pPr>
      <w:pStyle w:val="Intestazione"/>
      <w:pBdr>
        <w:bottom w:val="single" w:sz="4" w:space="1" w:color="auto"/>
      </w:pBdr>
      <w:jc w:val="center"/>
      <w:rPr>
        <w:rFonts w:asciiTheme="minorHAnsi" w:hAnsiTheme="minorHAnsi"/>
        <w:i/>
        <w:iCs/>
        <w:sz w:val="22"/>
        <w:szCs w:val="22"/>
      </w:rPr>
    </w:pPr>
    <w:bookmarkStart w:id="4" w:name="_Hlk506202227"/>
    <w:bookmarkStart w:id="5" w:name="_Hlk506202228"/>
    <w:r>
      <w:rPr>
        <w:rFonts w:asciiTheme="minorHAnsi" w:hAnsiTheme="minorHAnsi"/>
        <w:i/>
        <w:iCs/>
        <w:sz w:val="22"/>
        <w:szCs w:val="22"/>
      </w:rPr>
      <w:t>(</w:t>
    </w:r>
    <w:r w:rsidR="00C8314C">
      <w:rPr>
        <w:rFonts w:asciiTheme="minorHAnsi" w:hAnsiTheme="minorHAnsi"/>
        <w:i/>
        <w:iCs/>
        <w:sz w:val="22"/>
        <w:szCs w:val="22"/>
      </w:rPr>
      <w:t xml:space="preserve">Allegato </w:t>
    </w:r>
    <w:r w:rsidR="008D1F3E">
      <w:rPr>
        <w:rFonts w:asciiTheme="minorHAnsi" w:hAnsiTheme="minorHAnsi"/>
        <w:i/>
        <w:iCs/>
        <w:sz w:val="22"/>
        <w:szCs w:val="22"/>
      </w:rPr>
      <w:t>C.1</w:t>
    </w:r>
    <w:r w:rsidR="00C8314C">
      <w:rPr>
        <w:rFonts w:asciiTheme="minorHAnsi" w:hAnsiTheme="minorHAnsi"/>
        <w:i/>
        <w:iCs/>
        <w:sz w:val="22"/>
        <w:szCs w:val="22"/>
      </w:rPr>
      <w:t xml:space="preserve"> – </w:t>
    </w:r>
    <w:r w:rsidR="008D1F3E">
      <w:rPr>
        <w:rFonts w:asciiTheme="minorHAnsi" w:hAnsiTheme="minorHAnsi"/>
        <w:i/>
        <w:iCs/>
        <w:sz w:val="22"/>
        <w:szCs w:val="22"/>
      </w:rPr>
      <w:t>D</w:t>
    </w:r>
    <w:r w:rsidR="008D1F3E" w:rsidRPr="008D1F3E">
      <w:rPr>
        <w:rFonts w:asciiTheme="minorHAnsi" w:hAnsiTheme="minorHAnsi"/>
        <w:i/>
        <w:iCs/>
        <w:sz w:val="22"/>
        <w:szCs w:val="22"/>
      </w:rPr>
      <w:t>ichiarazione dell’operatore economico esecutore dei lavori</w:t>
    </w:r>
    <w:r w:rsidR="003222E5">
      <w:rPr>
        <w:rFonts w:asciiTheme="minorHAnsi" w:hAnsiTheme="minorHAnsi"/>
        <w:i/>
        <w:iCs/>
        <w:sz w:val="22"/>
        <w:szCs w:val="22"/>
      </w:rPr>
      <w:t>)</w:t>
    </w:r>
    <w:r w:rsidR="003222E5" w:rsidRPr="00E02E5B">
      <w:rPr>
        <w:rFonts w:asciiTheme="minorHAnsi" w:hAnsiTheme="minorHAnsi"/>
        <w:i/>
        <w:iCs/>
        <w:sz w:val="22"/>
        <w:szCs w:val="22"/>
      </w:rPr>
      <w:t xml:space="preserve"> </w:t>
    </w:r>
    <w:r w:rsidR="003222E5">
      <w:rPr>
        <w:rFonts w:asciiTheme="minorHAnsi" w:hAnsiTheme="minorHAnsi"/>
        <w:i/>
        <w:iCs/>
        <w:sz w:val="22"/>
        <w:szCs w:val="22"/>
      </w:rPr>
      <w:t xml:space="preserve">- Bando di gara </w:t>
    </w:r>
    <w:bookmarkEnd w:id="4"/>
    <w:bookmarkEnd w:id="5"/>
    <w:r w:rsidR="003222E5">
      <w:rPr>
        <w:rFonts w:asciiTheme="minorHAnsi" w:hAnsiTheme="minorHAnsi"/>
        <w:i/>
        <w:iCs/>
        <w:sz w:val="22"/>
        <w:szCs w:val="22"/>
      </w:rPr>
      <w:t>- 2019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1"/>
      <w:tblW w:w="94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1701"/>
      <w:gridCol w:w="1843"/>
      <w:gridCol w:w="2792"/>
    </w:tblGrid>
    <w:tr w:rsidR="00836661" w:rsidRPr="00437A3A" w14:paraId="5EB7B362" w14:textId="77777777" w:rsidTr="00DA553B">
      <w:trPr>
        <w:jc w:val="center"/>
      </w:trPr>
      <w:tc>
        <w:tcPr>
          <w:tcW w:w="3085" w:type="dxa"/>
        </w:tcPr>
        <w:p w14:paraId="1168C521" w14:textId="77777777" w:rsidR="00836661" w:rsidRPr="00437A3A" w:rsidRDefault="00836661" w:rsidP="00836661">
          <w:pPr>
            <w:jc w:val="center"/>
            <w:rPr>
              <w:rFonts w:ascii="Constantia" w:hAnsi="Constantia"/>
              <w:sz w:val="16"/>
              <w:szCs w:val="16"/>
            </w:rPr>
          </w:pPr>
          <w:r w:rsidRPr="00437A3A">
            <w:rPr>
              <w:rFonts w:ascii="Constantia" w:hAnsi="Constantia"/>
              <w:noProof/>
              <w:sz w:val="16"/>
              <w:szCs w:val="16"/>
            </w:rPr>
            <w:drawing>
              <wp:anchor distT="0" distB="0" distL="114300" distR="114300" simplePos="0" relativeHeight="251659264" behindDoc="0" locked="0" layoutInCell="1" allowOverlap="1" wp14:anchorId="4C240DD9" wp14:editId="1E341487">
                <wp:simplePos x="0" y="0"/>
                <wp:positionH relativeFrom="column">
                  <wp:posOffset>-12065</wp:posOffset>
                </wp:positionH>
                <wp:positionV relativeFrom="paragraph">
                  <wp:posOffset>184785</wp:posOffset>
                </wp:positionV>
                <wp:extent cx="1795780" cy="586740"/>
                <wp:effectExtent l="19050" t="0" r="0" b="0"/>
                <wp:wrapSquare wrapText="bothSides"/>
                <wp:docPr id="2" name="Immagine 1" descr="Risultato immagini per logo ministero ambiente ed fsc&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o immagini per logo ministero ambiente ed fsc&quot;"/>
                        <pic:cNvPicPr>
                          <a:picLocks noChangeAspect="1" noChangeArrowheads="1"/>
                        </pic:cNvPicPr>
                      </pic:nvPicPr>
                      <pic:blipFill>
                        <a:blip r:embed="rId1"/>
                        <a:srcRect/>
                        <a:stretch>
                          <a:fillRect/>
                        </a:stretch>
                      </pic:blipFill>
                      <pic:spPr bwMode="auto">
                        <a:xfrm>
                          <a:off x="0" y="0"/>
                          <a:ext cx="1795780" cy="586740"/>
                        </a:xfrm>
                        <a:prstGeom prst="rect">
                          <a:avLst/>
                        </a:prstGeom>
                        <a:noFill/>
                        <a:ln w="9525">
                          <a:noFill/>
                          <a:miter lim="800000"/>
                          <a:headEnd/>
                          <a:tailEnd/>
                        </a:ln>
                      </pic:spPr>
                    </pic:pic>
                  </a:graphicData>
                </a:graphic>
              </wp:anchor>
            </w:drawing>
          </w:r>
        </w:p>
      </w:tc>
      <w:tc>
        <w:tcPr>
          <w:tcW w:w="1701" w:type="dxa"/>
        </w:tcPr>
        <w:p w14:paraId="7B5F3FE7" w14:textId="77777777" w:rsidR="00836661" w:rsidRPr="00437A3A" w:rsidRDefault="00836661" w:rsidP="00836661">
          <w:pPr>
            <w:jc w:val="center"/>
            <w:rPr>
              <w:rFonts w:ascii="Constantia" w:hAnsi="Constantia"/>
              <w:sz w:val="16"/>
              <w:szCs w:val="16"/>
            </w:rPr>
          </w:pPr>
          <w:r w:rsidRPr="00437A3A">
            <w:rPr>
              <w:rFonts w:ascii="Constantia" w:hAnsi="Constantia"/>
              <w:sz w:val="16"/>
              <w:szCs w:val="16"/>
            </w:rPr>
            <w:t>REPUBBLICA</w:t>
          </w:r>
        </w:p>
        <w:p w14:paraId="1023749C" w14:textId="77777777" w:rsidR="00836661" w:rsidRPr="00437A3A" w:rsidRDefault="00836661" w:rsidP="00836661">
          <w:pPr>
            <w:jc w:val="center"/>
            <w:rPr>
              <w:rFonts w:ascii="Constantia" w:hAnsi="Constantia"/>
              <w:sz w:val="16"/>
              <w:szCs w:val="16"/>
            </w:rPr>
          </w:pPr>
          <w:r w:rsidRPr="00437A3A">
            <w:rPr>
              <w:rFonts w:ascii="Constantia" w:hAnsi="Constantia"/>
              <w:noProof/>
              <w:sz w:val="16"/>
              <w:szCs w:val="16"/>
            </w:rPr>
            <w:drawing>
              <wp:anchor distT="0" distB="0" distL="114300" distR="114300" simplePos="0" relativeHeight="251662336" behindDoc="0" locked="0" layoutInCell="1" allowOverlap="1" wp14:anchorId="4F043896" wp14:editId="6FFBBF83">
                <wp:simplePos x="0" y="0"/>
                <wp:positionH relativeFrom="column">
                  <wp:posOffset>205740</wp:posOffset>
                </wp:positionH>
                <wp:positionV relativeFrom="paragraph">
                  <wp:posOffset>170180</wp:posOffset>
                </wp:positionV>
                <wp:extent cx="553720" cy="634365"/>
                <wp:effectExtent l="19050" t="0" r="0" b="0"/>
                <wp:wrapSquare wrapText="bothSides"/>
                <wp:docPr id="3" name="Immagine 0" descr="logo repubblica itali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pubblica italiana.png"/>
                        <pic:cNvPicPr/>
                      </pic:nvPicPr>
                      <pic:blipFill>
                        <a:blip r:embed="rId2"/>
                        <a:stretch>
                          <a:fillRect/>
                        </a:stretch>
                      </pic:blipFill>
                      <pic:spPr>
                        <a:xfrm>
                          <a:off x="0" y="0"/>
                          <a:ext cx="553720" cy="634365"/>
                        </a:xfrm>
                        <a:prstGeom prst="rect">
                          <a:avLst/>
                        </a:prstGeom>
                      </pic:spPr>
                    </pic:pic>
                  </a:graphicData>
                </a:graphic>
              </wp:anchor>
            </w:drawing>
          </w:r>
          <w:r w:rsidRPr="00437A3A">
            <w:rPr>
              <w:rFonts w:ascii="Constantia" w:hAnsi="Constantia"/>
              <w:sz w:val="16"/>
              <w:szCs w:val="16"/>
            </w:rPr>
            <w:t>ITALIANA</w:t>
          </w:r>
        </w:p>
      </w:tc>
      <w:tc>
        <w:tcPr>
          <w:tcW w:w="1843" w:type="dxa"/>
        </w:tcPr>
        <w:p w14:paraId="3B3D4988" w14:textId="77777777" w:rsidR="00836661" w:rsidRPr="00437A3A" w:rsidRDefault="00836661" w:rsidP="00836661">
          <w:pPr>
            <w:jc w:val="center"/>
            <w:rPr>
              <w:rFonts w:ascii="Constantia" w:hAnsi="Constantia"/>
              <w:sz w:val="16"/>
              <w:szCs w:val="16"/>
            </w:rPr>
          </w:pPr>
          <w:r w:rsidRPr="00437A3A">
            <w:rPr>
              <w:rFonts w:ascii="Constantia" w:hAnsi="Constantia"/>
              <w:sz w:val="16"/>
              <w:szCs w:val="16"/>
            </w:rPr>
            <w:t>REGIONE</w:t>
          </w:r>
        </w:p>
        <w:p w14:paraId="393ABD79" w14:textId="77777777" w:rsidR="00836661" w:rsidRPr="00437A3A" w:rsidRDefault="00836661" w:rsidP="00836661">
          <w:pPr>
            <w:jc w:val="center"/>
            <w:rPr>
              <w:sz w:val="22"/>
              <w:szCs w:val="22"/>
            </w:rPr>
          </w:pPr>
          <w:r w:rsidRPr="00437A3A">
            <w:rPr>
              <w:rFonts w:ascii="Constantia" w:hAnsi="Constantia"/>
              <w:noProof/>
              <w:sz w:val="16"/>
              <w:szCs w:val="16"/>
            </w:rPr>
            <w:drawing>
              <wp:anchor distT="0" distB="0" distL="114300" distR="114300" simplePos="0" relativeHeight="251660288" behindDoc="0" locked="0" layoutInCell="1" allowOverlap="1" wp14:anchorId="27EEE972" wp14:editId="137E80C6">
                <wp:simplePos x="0" y="0"/>
                <wp:positionH relativeFrom="column">
                  <wp:posOffset>189865</wp:posOffset>
                </wp:positionH>
                <wp:positionV relativeFrom="paragraph">
                  <wp:posOffset>128905</wp:posOffset>
                </wp:positionV>
                <wp:extent cx="622300" cy="716280"/>
                <wp:effectExtent l="19050" t="0" r="6350" b="0"/>
                <wp:wrapSquare wrapText="bothSides"/>
                <wp:docPr id="4" name="Immagine 2" descr="logo pug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puglia"/>
                        <pic:cNvPicPr>
                          <a:picLocks noChangeAspect="1" noChangeArrowheads="1"/>
                        </pic:cNvPicPr>
                      </pic:nvPicPr>
                      <pic:blipFill>
                        <a:blip r:embed="rId3" cstate="print"/>
                        <a:srcRect/>
                        <a:stretch>
                          <a:fillRect/>
                        </a:stretch>
                      </pic:blipFill>
                      <pic:spPr bwMode="auto">
                        <a:xfrm>
                          <a:off x="0" y="0"/>
                          <a:ext cx="622300" cy="716280"/>
                        </a:xfrm>
                        <a:prstGeom prst="rect">
                          <a:avLst/>
                        </a:prstGeom>
                        <a:noFill/>
                        <a:ln w="9525">
                          <a:noFill/>
                          <a:miter lim="800000"/>
                          <a:headEnd/>
                          <a:tailEnd/>
                        </a:ln>
                      </pic:spPr>
                    </pic:pic>
                  </a:graphicData>
                </a:graphic>
              </wp:anchor>
            </w:drawing>
          </w:r>
          <w:r w:rsidRPr="00437A3A">
            <w:rPr>
              <w:rFonts w:ascii="Constantia" w:hAnsi="Constantia"/>
              <w:sz w:val="16"/>
              <w:szCs w:val="16"/>
            </w:rPr>
            <w:t>PUGLIA</w:t>
          </w:r>
          <w:r w:rsidRPr="00437A3A">
            <w:rPr>
              <w:noProof/>
              <w:sz w:val="22"/>
              <w:szCs w:val="22"/>
            </w:rPr>
            <w:t xml:space="preserve"> </w:t>
          </w:r>
        </w:p>
      </w:tc>
      <w:tc>
        <w:tcPr>
          <w:tcW w:w="2792" w:type="dxa"/>
        </w:tcPr>
        <w:p w14:paraId="1D83A759" w14:textId="77777777" w:rsidR="00836661" w:rsidRPr="00437A3A" w:rsidRDefault="00836661" w:rsidP="00836661">
          <w:pPr>
            <w:rPr>
              <w:sz w:val="22"/>
              <w:szCs w:val="22"/>
            </w:rPr>
          </w:pPr>
          <w:r w:rsidRPr="00437A3A">
            <w:rPr>
              <w:noProof/>
              <w:sz w:val="22"/>
              <w:szCs w:val="22"/>
            </w:rPr>
            <w:drawing>
              <wp:anchor distT="0" distB="0" distL="114300" distR="114300" simplePos="0" relativeHeight="251661312" behindDoc="0" locked="0" layoutInCell="1" allowOverlap="1" wp14:anchorId="771EF4E8" wp14:editId="79A66555">
                <wp:simplePos x="0" y="0"/>
                <wp:positionH relativeFrom="column">
                  <wp:posOffset>120015</wp:posOffset>
                </wp:positionH>
                <wp:positionV relativeFrom="paragraph">
                  <wp:posOffset>205105</wp:posOffset>
                </wp:positionV>
                <wp:extent cx="1402080" cy="610870"/>
                <wp:effectExtent l="19050" t="0" r="7620" b="0"/>
                <wp:wrapSquare wrapText="bothSides"/>
                <wp:docPr id="5" name="Immagine 20" descr="logo+fsc+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sc+ok.jpg"/>
                        <pic:cNvPicPr/>
                      </pic:nvPicPr>
                      <pic:blipFill>
                        <a:blip r:embed="rId4"/>
                        <a:stretch>
                          <a:fillRect/>
                        </a:stretch>
                      </pic:blipFill>
                      <pic:spPr>
                        <a:xfrm>
                          <a:off x="0" y="0"/>
                          <a:ext cx="1402080" cy="610870"/>
                        </a:xfrm>
                        <a:prstGeom prst="rect">
                          <a:avLst/>
                        </a:prstGeom>
                      </pic:spPr>
                    </pic:pic>
                  </a:graphicData>
                </a:graphic>
              </wp:anchor>
            </w:drawing>
          </w:r>
        </w:p>
      </w:tc>
    </w:tr>
    <w:tr w:rsidR="00836661" w:rsidRPr="00437A3A" w14:paraId="6FAC9D86" w14:textId="77777777" w:rsidTr="00DA553B">
      <w:trPr>
        <w:jc w:val="center"/>
      </w:trPr>
      <w:tc>
        <w:tcPr>
          <w:tcW w:w="9421" w:type="dxa"/>
          <w:gridSpan w:val="4"/>
        </w:tcPr>
        <w:p w14:paraId="48699D54" w14:textId="77777777" w:rsidR="00836661" w:rsidRPr="00437A3A" w:rsidRDefault="00836661" w:rsidP="00836661">
          <w:pPr>
            <w:jc w:val="center"/>
            <w:rPr>
              <w:rFonts w:ascii="Times New Roman" w:hAnsi="Times New Roman"/>
              <w:b/>
              <w:bCs/>
              <w:i/>
              <w:iCs/>
              <w:color w:val="000000"/>
              <w:sz w:val="32"/>
              <w:szCs w:val="32"/>
            </w:rPr>
          </w:pPr>
          <w:r w:rsidRPr="00437A3A">
            <w:rPr>
              <w:rFonts w:ascii="Times New Roman" w:hAnsi="Times New Roman"/>
              <w:b/>
              <w:bCs/>
              <w:i/>
              <w:iCs/>
              <w:color w:val="000000"/>
              <w:sz w:val="32"/>
              <w:szCs w:val="32"/>
            </w:rPr>
            <w:t>COMMISSARIO di GOVERNO</w:t>
          </w:r>
        </w:p>
        <w:p w14:paraId="16C57A7B" w14:textId="77777777" w:rsidR="00836661" w:rsidRPr="00437A3A" w:rsidRDefault="00836661" w:rsidP="00836661">
          <w:pPr>
            <w:jc w:val="center"/>
            <w:rPr>
              <w:rFonts w:ascii="Times New Roman" w:hAnsi="Times New Roman"/>
              <w:b/>
              <w:bCs/>
              <w:i/>
              <w:iCs/>
              <w:color w:val="000000"/>
              <w:sz w:val="32"/>
              <w:szCs w:val="32"/>
            </w:rPr>
          </w:pPr>
          <w:r w:rsidRPr="00437A3A">
            <w:rPr>
              <w:rFonts w:ascii="Times New Roman" w:hAnsi="Times New Roman"/>
              <w:b/>
              <w:bCs/>
              <w:i/>
              <w:iCs/>
              <w:color w:val="000000"/>
              <w:sz w:val="32"/>
              <w:szCs w:val="32"/>
            </w:rPr>
            <w:t>PRESIDENTE DELLA REGIONE</w:t>
          </w:r>
        </w:p>
        <w:p w14:paraId="30F887CB" w14:textId="77777777" w:rsidR="00836661" w:rsidRPr="00437A3A" w:rsidRDefault="00836661" w:rsidP="00836661">
          <w:pPr>
            <w:jc w:val="center"/>
            <w:rPr>
              <w:rFonts w:ascii="Times New Roman" w:hAnsi="Times New Roman"/>
              <w:b/>
              <w:bCs/>
              <w:i/>
              <w:iCs/>
              <w:color w:val="000000"/>
              <w:sz w:val="22"/>
              <w:szCs w:val="22"/>
            </w:rPr>
          </w:pPr>
          <w:r w:rsidRPr="00437A3A">
            <w:rPr>
              <w:rFonts w:ascii="Times New Roman" w:hAnsi="Times New Roman"/>
              <w:b/>
              <w:bCs/>
              <w:i/>
              <w:iCs/>
              <w:color w:val="000000"/>
              <w:sz w:val="22"/>
              <w:szCs w:val="22"/>
            </w:rPr>
            <w:t>delegato per la mitigazione del rischio idrogeologico nella regione Puglia</w:t>
          </w:r>
        </w:p>
        <w:p w14:paraId="497E38AF" w14:textId="77777777" w:rsidR="00836661" w:rsidRPr="00437A3A" w:rsidRDefault="00836661" w:rsidP="00836661">
          <w:pPr>
            <w:jc w:val="center"/>
            <w:rPr>
              <w:rFonts w:ascii="Times New Roman" w:hAnsi="Times New Roman"/>
              <w:i/>
              <w:sz w:val="22"/>
              <w:szCs w:val="22"/>
            </w:rPr>
          </w:pPr>
          <w:r w:rsidRPr="00437A3A">
            <w:rPr>
              <w:rFonts w:ascii="Times New Roman" w:hAnsi="Times New Roman"/>
              <w:i/>
              <w:sz w:val="22"/>
              <w:szCs w:val="22"/>
            </w:rPr>
            <w:t xml:space="preserve">ex artt. 10, comma 1 D.L. 24 giugno 2014, n. 91 e </w:t>
          </w:r>
          <w:r w:rsidRPr="00437A3A">
            <w:rPr>
              <w:rFonts w:ascii="Times New Roman" w:hAnsi="Times New Roman"/>
              <w:bCs/>
              <w:i/>
              <w:sz w:val="22"/>
              <w:szCs w:val="22"/>
            </w:rPr>
            <w:t>7 comma 2 del D.L. 12 settembre 2014 n. 133</w:t>
          </w:r>
        </w:p>
        <w:p w14:paraId="0A51656C" w14:textId="77777777" w:rsidR="00836661" w:rsidRPr="00437A3A" w:rsidRDefault="00836661" w:rsidP="00836661">
          <w:pPr>
            <w:rPr>
              <w:sz w:val="22"/>
              <w:szCs w:val="22"/>
            </w:rPr>
          </w:pPr>
        </w:p>
      </w:tc>
    </w:tr>
  </w:tbl>
  <w:p w14:paraId="27067BCA" w14:textId="77777777" w:rsidR="00836661" w:rsidRDefault="0083666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07BD0"/>
    <w:multiLevelType w:val="hybridMultilevel"/>
    <w:tmpl w:val="9C12FA96"/>
    <w:lvl w:ilvl="0" w:tplc="0FF82356">
      <w:start w:val="1"/>
      <w:numFmt w:val="decimal"/>
      <w:lvlText w:val="%1."/>
      <w:lvlJc w:val="left"/>
      <w:pPr>
        <w:ind w:left="360" w:hanging="360"/>
      </w:pPr>
      <w:rPr>
        <w:rFonts w:ascii="Garamond" w:hAnsi="Garamond" w:hint="default"/>
        <w:b/>
        <w:i w:val="0"/>
        <w:strike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 w15:restartNumberingAfterBreak="0">
    <w:nsid w:val="26BF35B0"/>
    <w:multiLevelType w:val="hybridMultilevel"/>
    <w:tmpl w:val="DFAEA0B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9B654CE"/>
    <w:multiLevelType w:val="hybridMultilevel"/>
    <w:tmpl w:val="00A62B2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44A0AB3"/>
    <w:multiLevelType w:val="hybridMultilevel"/>
    <w:tmpl w:val="AC608E0E"/>
    <w:lvl w:ilvl="0" w:tplc="682A6C1A">
      <w:start w:val="1"/>
      <w:numFmt w:val="lowerLetter"/>
      <w:lvlText w:val="%1)"/>
      <w:lvlJc w:val="left"/>
      <w:pPr>
        <w:ind w:left="383" w:hanging="360"/>
      </w:pPr>
      <w:rPr>
        <w:rFonts w:hint="default"/>
      </w:rPr>
    </w:lvl>
    <w:lvl w:ilvl="1" w:tplc="04100019" w:tentative="1">
      <w:start w:val="1"/>
      <w:numFmt w:val="lowerLetter"/>
      <w:lvlText w:val="%2."/>
      <w:lvlJc w:val="left"/>
      <w:pPr>
        <w:ind w:left="1103" w:hanging="360"/>
      </w:pPr>
    </w:lvl>
    <w:lvl w:ilvl="2" w:tplc="0410001B" w:tentative="1">
      <w:start w:val="1"/>
      <w:numFmt w:val="lowerRoman"/>
      <w:lvlText w:val="%3."/>
      <w:lvlJc w:val="right"/>
      <w:pPr>
        <w:ind w:left="1823" w:hanging="180"/>
      </w:pPr>
    </w:lvl>
    <w:lvl w:ilvl="3" w:tplc="0410000F" w:tentative="1">
      <w:start w:val="1"/>
      <w:numFmt w:val="decimal"/>
      <w:lvlText w:val="%4."/>
      <w:lvlJc w:val="left"/>
      <w:pPr>
        <w:ind w:left="2543" w:hanging="360"/>
      </w:pPr>
    </w:lvl>
    <w:lvl w:ilvl="4" w:tplc="04100019" w:tentative="1">
      <w:start w:val="1"/>
      <w:numFmt w:val="lowerLetter"/>
      <w:lvlText w:val="%5."/>
      <w:lvlJc w:val="left"/>
      <w:pPr>
        <w:ind w:left="3263" w:hanging="360"/>
      </w:pPr>
    </w:lvl>
    <w:lvl w:ilvl="5" w:tplc="0410001B" w:tentative="1">
      <w:start w:val="1"/>
      <w:numFmt w:val="lowerRoman"/>
      <w:lvlText w:val="%6."/>
      <w:lvlJc w:val="right"/>
      <w:pPr>
        <w:ind w:left="3983" w:hanging="180"/>
      </w:pPr>
    </w:lvl>
    <w:lvl w:ilvl="6" w:tplc="0410000F" w:tentative="1">
      <w:start w:val="1"/>
      <w:numFmt w:val="decimal"/>
      <w:lvlText w:val="%7."/>
      <w:lvlJc w:val="left"/>
      <w:pPr>
        <w:ind w:left="4703" w:hanging="360"/>
      </w:pPr>
    </w:lvl>
    <w:lvl w:ilvl="7" w:tplc="04100019" w:tentative="1">
      <w:start w:val="1"/>
      <w:numFmt w:val="lowerLetter"/>
      <w:lvlText w:val="%8."/>
      <w:lvlJc w:val="left"/>
      <w:pPr>
        <w:ind w:left="5423" w:hanging="360"/>
      </w:pPr>
    </w:lvl>
    <w:lvl w:ilvl="8" w:tplc="0410001B" w:tentative="1">
      <w:start w:val="1"/>
      <w:numFmt w:val="lowerRoman"/>
      <w:lvlText w:val="%9."/>
      <w:lvlJc w:val="right"/>
      <w:pPr>
        <w:ind w:left="6143" w:hanging="180"/>
      </w:pPr>
    </w:lvl>
  </w:abstractNum>
  <w:abstractNum w:abstractNumId="4" w15:restartNumberingAfterBreak="0">
    <w:nsid w:val="5BC43310"/>
    <w:multiLevelType w:val="hybridMultilevel"/>
    <w:tmpl w:val="C8AAA5D2"/>
    <w:lvl w:ilvl="0" w:tplc="0410000F">
      <w:start w:val="1"/>
      <w:numFmt w:val="decimal"/>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5" w15:restartNumberingAfterBreak="0">
    <w:nsid w:val="64876602"/>
    <w:multiLevelType w:val="hybridMultilevel"/>
    <w:tmpl w:val="AC608E0E"/>
    <w:lvl w:ilvl="0" w:tplc="682A6C1A">
      <w:start w:val="1"/>
      <w:numFmt w:val="lowerLetter"/>
      <w:lvlText w:val="%1)"/>
      <w:lvlJc w:val="left"/>
      <w:pPr>
        <w:ind w:left="383" w:hanging="360"/>
      </w:pPr>
      <w:rPr>
        <w:rFonts w:hint="default"/>
      </w:rPr>
    </w:lvl>
    <w:lvl w:ilvl="1" w:tplc="04100019" w:tentative="1">
      <w:start w:val="1"/>
      <w:numFmt w:val="lowerLetter"/>
      <w:lvlText w:val="%2."/>
      <w:lvlJc w:val="left"/>
      <w:pPr>
        <w:ind w:left="1103" w:hanging="360"/>
      </w:pPr>
    </w:lvl>
    <w:lvl w:ilvl="2" w:tplc="0410001B" w:tentative="1">
      <w:start w:val="1"/>
      <w:numFmt w:val="lowerRoman"/>
      <w:lvlText w:val="%3."/>
      <w:lvlJc w:val="right"/>
      <w:pPr>
        <w:ind w:left="1823" w:hanging="180"/>
      </w:pPr>
    </w:lvl>
    <w:lvl w:ilvl="3" w:tplc="0410000F" w:tentative="1">
      <w:start w:val="1"/>
      <w:numFmt w:val="decimal"/>
      <w:lvlText w:val="%4."/>
      <w:lvlJc w:val="left"/>
      <w:pPr>
        <w:ind w:left="2543" w:hanging="360"/>
      </w:pPr>
    </w:lvl>
    <w:lvl w:ilvl="4" w:tplc="04100019" w:tentative="1">
      <w:start w:val="1"/>
      <w:numFmt w:val="lowerLetter"/>
      <w:lvlText w:val="%5."/>
      <w:lvlJc w:val="left"/>
      <w:pPr>
        <w:ind w:left="3263" w:hanging="360"/>
      </w:pPr>
    </w:lvl>
    <w:lvl w:ilvl="5" w:tplc="0410001B" w:tentative="1">
      <w:start w:val="1"/>
      <w:numFmt w:val="lowerRoman"/>
      <w:lvlText w:val="%6."/>
      <w:lvlJc w:val="right"/>
      <w:pPr>
        <w:ind w:left="3983" w:hanging="180"/>
      </w:pPr>
    </w:lvl>
    <w:lvl w:ilvl="6" w:tplc="0410000F" w:tentative="1">
      <w:start w:val="1"/>
      <w:numFmt w:val="decimal"/>
      <w:lvlText w:val="%7."/>
      <w:lvlJc w:val="left"/>
      <w:pPr>
        <w:ind w:left="4703" w:hanging="360"/>
      </w:pPr>
    </w:lvl>
    <w:lvl w:ilvl="7" w:tplc="04100019" w:tentative="1">
      <w:start w:val="1"/>
      <w:numFmt w:val="lowerLetter"/>
      <w:lvlText w:val="%8."/>
      <w:lvlJc w:val="left"/>
      <w:pPr>
        <w:ind w:left="5423" w:hanging="360"/>
      </w:pPr>
    </w:lvl>
    <w:lvl w:ilvl="8" w:tplc="0410001B" w:tentative="1">
      <w:start w:val="1"/>
      <w:numFmt w:val="lowerRoman"/>
      <w:lvlText w:val="%9."/>
      <w:lvlJc w:val="right"/>
      <w:pPr>
        <w:ind w:left="6143" w:hanging="180"/>
      </w:pPr>
    </w:lvl>
  </w:abstractNum>
  <w:abstractNum w:abstractNumId="6" w15:restartNumberingAfterBreak="0">
    <w:nsid w:val="653C7D5D"/>
    <w:multiLevelType w:val="hybridMultilevel"/>
    <w:tmpl w:val="C83E9836"/>
    <w:lvl w:ilvl="0" w:tplc="C8CE0DD4">
      <w:start w:val="1"/>
      <w:numFmt w:val="lowerLetter"/>
      <w:lvlText w:val="%1)"/>
      <w:lvlJc w:val="left"/>
      <w:pPr>
        <w:tabs>
          <w:tab w:val="num" w:pos="1776"/>
        </w:tabs>
        <w:ind w:left="1776" w:hanging="360"/>
      </w:pPr>
      <w:rPr>
        <w:rFonts w:hint="default"/>
      </w:rPr>
    </w:lvl>
    <w:lvl w:ilvl="1" w:tplc="04100019" w:tentative="1">
      <w:start w:val="1"/>
      <w:numFmt w:val="lowerLetter"/>
      <w:lvlText w:val="%2."/>
      <w:lvlJc w:val="left"/>
      <w:pPr>
        <w:tabs>
          <w:tab w:val="num" w:pos="2496"/>
        </w:tabs>
        <w:ind w:left="2496" w:hanging="360"/>
      </w:pPr>
    </w:lvl>
    <w:lvl w:ilvl="2" w:tplc="0410001B" w:tentative="1">
      <w:start w:val="1"/>
      <w:numFmt w:val="lowerRoman"/>
      <w:lvlText w:val="%3."/>
      <w:lvlJc w:val="right"/>
      <w:pPr>
        <w:tabs>
          <w:tab w:val="num" w:pos="3216"/>
        </w:tabs>
        <w:ind w:left="3216" w:hanging="180"/>
      </w:pPr>
    </w:lvl>
    <w:lvl w:ilvl="3" w:tplc="0410000F" w:tentative="1">
      <w:start w:val="1"/>
      <w:numFmt w:val="decimal"/>
      <w:lvlText w:val="%4."/>
      <w:lvlJc w:val="left"/>
      <w:pPr>
        <w:tabs>
          <w:tab w:val="num" w:pos="3936"/>
        </w:tabs>
        <w:ind w:left="3936" w:hanging="360"/>
      </w:pPr>
    </w:lvl>
    <w:lvl w:ilvl="4" w:tplc="04100019" w:tentative="1">
      <w:start w:val="1"/>
      <w:numFmt w:val="lowerLetter"/>
      <w:lvlText w:val="%5."/>
      <w:lvlJc w:val="left"/>
      <w:pPr>
        <w:tabs>
          <w:tab w:val="num" w:pos="4656"/>
        </w:tabs>
        <w:ind w:left="4656" w:hanging="360"/>
      </w:pPr>
    </w:lvl>
    <w:lvl w:ilvl="5" w:tplc="0410001B" w:tentative="1">
      <w:start w:val="1"/>
      <w:numFmt w:val="lowerRoman"/>
      <w:lvlText w:val="%6."/>
      <w:lvlJc w:val="right"/>
      <w:pPr>
        <w:tabs>
          <w:tab w:val="num" w:pos="5376"/>
        </w:tabs>
        <w:ind w:left="5376" w:hanging="180"/>
      </w:pPr>
    </w:lvl>
    <w:lvl w:ilvl="6" w:tplc="0410000F" w:tentative="1">
      <w:start w:val="1"/>
      <w:numFmt w:val="decimal"/>
      <w:lvlText w:val="%7."/>
      <w:lvlJc w:val="left"/>
      <w:pPr>
        <w:tabs>
          <w:tab w:val="num" w:pos="6096"/>
        </w:tabs>
        <w:ind w:left="6096" w:hanging="360"/>
      </w:pPr>
    </w:lvl>
    <w:lvl w:ilvl="7" w:tplc="04100019" w:tentative="1">
      <w:start w:val="1"/>
      <w:numFmt w:val="lowerLetter"/>
      <w:lvlText w:val="%8."/>
      <w:lvlJc w:val="left"/>
      <w:pPr>
        <w:tabs>
          <w:tab w:val="num" w:pos="6816"/>
        </w:tabs>
        <w:ind w:left="6816" w:hanging="360"/>
      </w:pPr>
    </w:lvl>
    <w:lvl w:ilvl="8" w:tplc="0410001B" w:tentative="1">
      <w:start w:val="1"/>
      <w:numFmt w:val="lowerRoman"/>
      <w:lvlText w:val="%9."/>
      <w:lvlJc w:val="right"/>
      <w:pPr>
        <w:tabs>
          <w:tab w:val="num" w:pos="7536"/>
        </w:tabs>
        <w:ind w:left="7536" w:hanging="180"/>
      </w:pPr>
    </w:lvl>
  </w:abstractNum>
  <w:abstractNum w:abstractNumId="7" w15:restartNumberingAfterBreak="0">
    <w:nsid w:val="6C084E25"/>
    <w:multiLevelType w:val="hybridMultilevel"/>
    <w:tmpl w:val="744C05D8"/>
    <w:lvl w:ilvl="0" w:tplc="A9082B96">
      <w:start w:val="3"/>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0984B72"/>
    <w:multiLevelType w:val="hybridMultilevel"/>
    <w:tmpl w:val="7B2CDECC"/>
    <w:lvl w:ilvl="0" w:tplc="2AD0C6C2">
      <w:start w:val="1"/>
      <w:numFmt w:val="lowerLetter"/>
      <w:lvlText w:val="%1)"/>
      <w:lvlJc w:val="left"/>
      <w:pPr>
        <w:tabs>
          <w:tab w:val="num" w:pos="1776"/>
        </w:tabs>
        <w:ind w:left="1776" w:hanging="360"/>
      </w:pPr>
      <w:rPr>
        <w:rFonts w:hint="default"/>
      </w:rPr>
    </w:lvl>
    <w:lvl w:ilvl="1" w:tplc="04100019" w:tentative="1">
      <w:start w:val="1"/>
      <w:numFmt w:val="lowerLetter"/>
      <w:lvlText w:val="%2."/>
      <w:lvlJc w:val="left"/>
      <w:pPr>
        <w:tabs>
          <w:tab w:val="num" w:pos="2496"/>
        </w:tabs>
        <w:ind w:left="2496" w:hanging="360"/>
      </w:pPr>
    </w:lvl>
    <w:lvl w:ilvl="2" w:tplc="0410001B" w:tentative="1">
      <w:start w:val="1"/>
      <w:numFmt w:val="lowerRoman"/>
      <w:lvlText w:val="%3."/>
      <w:lvlJc w:val="right"/>
      <w:pPr>
        <w:tabs>
          <w:tab w:val="num" w:pos="3216"/>
        </w:tabs>
        <w:ind w:left="3216" w:hanging="180"/>
      </w:pPr>
    </w:lvl>
    <w:lvl w:ilvl="3" w:tplc="0410000F" w:tentative="1">
      <w:start w:val="1"/>
      <w:numFmt w:val="decimal"/>
      <w:lvlText w:val="%4."/>
      <w:lvlJc w:val="left"/>
      <w:pPr>
        <w:tabs>
          <w:tab w:val="num" w:pos="3936"/>
        </w:tabs>
        <w:ind w:left="3936" w:hanging="360"/>
      </w:pPr>
    </w:lvl>
    <w:lvl w:ilvl="4" w:tplc="04100019" w:tentative="1">
      <w:start w:val="1"/>
      <w:numFmt w:val="lowerLetter"/>
      <w:lvlText w:val="%5."/>
      <w:lvlJc w:val="left"/>
      <w:pPr>
        <w:tabs>
          <w:tab w:val="num" w:pos="4656"/>
        </w:tabs>
        <w:ind w:left="4656" w:hanging="360"/>
      </w:pPr>
    </w:lvl>
    <w:lvl w:ilvl="5" w:tplc="0410001B" w:tentative="1">
      <w:start w:val="1"/>
      <w:numFmt w:val="lowerRoman"/>
      <w:lvlText w:val="%6."/>
      <w:lvlJc w:val="right"/>
      <w:pPr>
        <w:tabs>
          <w:tab w:val="num" w:pos="5376"/>
        </w:tabs>
        <w:ind w:left="5376" w:hanging="180"/>
      </w:pPr>
    </w:lvl>
    <w:lvl w:ilvl="6" w:tplc="0410000F" w:tentative="1">
      <w:start w:val="1"/>
      <w:numFmt w:val="decimal"/>
      <w:lvlText w:val="%7."/>
      <w:lvlJc w:val="left"/>
      <w:pPr>
        <w:tabs>
          <w:tab w:val="num" w:pos="6096"/>
        </w:tabs>
        <w:ind w:left="6096" w:hanging="360"/>
      </w:pPr>
    </w:lvl>
    <w:lvl w:ilvl="7" w:tplc="04100019" w:tentative="1">
      <w:start w:val="1"/>
      <w:numFmt w:val="lowerLetter"/>
      <w:lvlText w:val="%8."/>
      <w:lvlJc w:val="left"/>
      <w:pPr>
        <w:tabs>
          <w:tab w:val="num" w:pos="6816"/>
        </w:tabs>
        <w:ind w:left="6816" w:hanging="360"/>
      </w:pPr>
    </w:lvl>
    <w:lvl w:ilvl="8" w:tplc="0410001B" w:tentative="1">
      <w:start w:val="1"/>
      <w:numFmt w:val="lowerRoman"/>
      <w:lvlText w:val="%9."/>
      <w:lvlJc w:val="right"/>
      <w:pPr>
        <w:tabs>
          <w:tab w:val="num" w:pos="7536"/>
        </w:tabs>
        <w:ind w:left="7536" w:hanging="180"/>
      </w:pPr>
    </w:lvl>
  </w:abstractNum>
  <w:abstractNum w:abstractNumId="9" w15:restartNumberingAfterBreak="0">
    <w:nsid w:val="77624B8E"/>
    <w:multiLevelType w:val="hybridMultilevel"/>
    <w:tmpl w:val="7402F21C"/>
    <w:lvl w:ilvl="0" w:tplc="F0B297FE">
      <w:start w:val="4"/>
      <w:numFmt w:val="lowerLetter"/>
      <w:lvlText w:val="%1)"/>
      <w:lvlJc w:val="left"/>
      <w:pPr>
        <w:tabs>
          <w:tab w:val="num" w:pos="1776"/>
        </w:tabs>
        <w:ind w:left="1776" w:hanging="360"/>
      </w:pPr>
      <w:rPr>
        <w:rFonts w:hint="default"/>
      </w:rPr>
    </w:lvl>
    <w:lvl w:ilvl="1" w:tplc="04100019" w:tentative="1">
      <w:start w:val="1"/>
      <w:numFmt w:val="lowerLetter"/>
      <w:lvlText w:val="%2."/>
      <w:lvlJc w:val="left"/>
      <w:pPr>
        <w:tabs>
          <w:tab w:val="num" w:pos="2496"/>
        </w:tabs>
        <w:ind w:left="2496" w:hanging="360"/>
      </w:pPr>
    </w:lvl>
    <w:lvl w:ilvl="2" w:tplc="0410001B" w:tentative="1">
      <w:start w:val="1"/>
      <w:numFmt w:val="lowerRoman"/>
      <w:lvlText w:val="%3."/>
      <w:lvlJc w:val="right"/>
      <w:pPr>
        <w:tabs>
          <w:tab w:val="num" w:pos="3216"/>
        </w:tabs>
        <w:ind w:left="3216" w:hanging="180"/>
      </w:pPr>
    </w:lvl>
    <w:lvl w:ilvl="3" w:tplc="0410000F" w:tentative="1">
      <w:start w:val="1"/>
      <w:numFmt w:val="decimal"/>
      <w:lvlText w:val="%4."/>
      <w:lvlJc w:val="left"/>
      <w:pPr>
        <w:tabs>
          <w:tab w:val="num" w:pos="3936"/>
        </w:tabs>
        <w:ind w:left="3936" w:hanging="360"/>
      </w:pPr>
    </w:lvl>
    <w:lvl w:ilvl="4" w:tplc="04100019" w:tentative="1">
      <w:start w:val="1"/>
      <w:numFmt w:val="lowerLetter"/>
      <w:lvlText w:val="%5."/>
      <w:lvlJc w:val="left"/>
      <w:pPr>
        <w:tabs>
          <w:tab w:val="num" w:pos="4656"/>
        </w:tabs>
        <w:ind w:left="4656" w:hanging="360"/>
      </w:pPr>
    </w:lvl>
    <w:lvl w:ilvl="5" w:tplc="0410001B" w:tentative="1">
      <w:start w:val="1"/>
      <w:numFmt w:val="lowerRoman"/>
      <w:lvlText w:val="%6."/>
      <w:lvlJc w:val="right"/>
      <w:pPr>
        <w:tabs>
          <w:tab w:val="num" w:pos="5376"/>
        </w:tabs>
        <w:ind w:left="5376" w:hanging="180"/>
      </w:pPr>
    </w:lvl>
    <w:lvl w:ilvl="6" w:tplc="0410000F" w:tentative="1">
      <w:start w:val="1"/>
      <w:numFmt w:val="decimal"/>
      <w:lvlText w:val="%7."/>
      <w:lvlJc w:val="left"/>
      <w:pPr>
        <w:tabs>
          <w:tab w:val="num" w:pos="6096"/>
        </w:tabs>
        <w:ind w:left="6096" w:hanging="360"/>
      </w:pPr>
    </w:lvl>
    <w:lvl w:ilvl="7" w:tplc="04100019" w:tentative="1">
      <w:start w:val="1"/>
      <w:numFmt w:val="lowerLetter"/>
      <w:lvlText w:val="%8."/>
      <w:lvlJc w:val="left"/>
      <w:pPr>
        <w:tabs>
          <w:tab w:val="num" w:pos="6816"/>
        </w:tabs>
        <w:ind w:left="6816" w:hanging="360"/>
      </w:pPr>
    </w:lvl>
    <w:lvl w:ilvl="8" w:tplc="0410001B" w:tentative="1">
      <w:start w:val="1"/>
      <w:numFmt w:val="lowerRoman"/>
      <w:lvlText w:val="%9."/>
      <w:lvlJc w:val="right"/>
      <w:pPr>
        <w:tabs>
          <w:tab w:val="num" w:pos="7536"/>
        </w:tabs>
        <w:ind w:left="7536" w:hanging="180"/>
      </w:pPr>
    </w:lvl>
  </w:abstractNum>
  <w:num w:numId="1">
    <w:abstractNumId w:val="8"/>
  </w:num>
  <w:num w:numId="2">
    <w:abstractNumId w:val="9"/>
  </w:num>
  <w:num w:numId="3">
    <w:abstractNumId w:val="6"/>
  </w:num>
  <w:num w:numId="4">
    <w:abstractNumId w:val="3"/>
  </w:num>
  <w:num w:numId="5">
    <w:abstractNumId w:val="5"/>
  </w:num>
  <w:num w:numId="6">
    <w:abstractNumId w:val="1"/>
  </w:num>
  <w:num w:numId="7">
    <w:abstractNumId w:val="4"/>
  </w:num>
  <w:num w:numId="8">
    <w:abstractNumId w:val="2"/>
  </w:num>
  <w:num w:numId="9">
    <w:abstractNumId w:val="7"/>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ShadeFormData/>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39FC"/>
    <w:rsid w:val="00004A6B"/>
    <w:rsid w:val="00004EA0"/>
    <w:rsid w:val="00005052"/>
    <w:rsid w:val="000053CD"/>
    <w:rsid w:val="00005EC0"/>
    <w:rsid w:val="0000600C"/>
    <w:rsid w:val="000075E2"/>
    <w:rsid w:val="00007713"/>
    <w:rsid w:val="000109CE"/>
    <w:rsid w:val="00010BEC"/>
    <w:rsid w:val="0001369D"/>
    <w:rsid w:val="00014271"/>
    <w:rsid w:val="00014811"/>
    <w:rsid w:val="00014B7C"/>
    <w:rsid w:val="00014C8C"/>
    <w:rsid w:val="00020A92"/>
    <w:rsid w:val="00021B91"/>
    <w:rsid w:val="00023081"/>
    <w:rsid w:val="00024186"/>
    <w:rsid w:val="00024FA2"/>
    <w:rsid w:val="00026C33"/>
    <w:rsid w:val="00027372"/>
    <w:rsid w:val="000273F7"/>
    <w:rsid w:val="0003120C"/>
    <w:rsid w:val="00032EB6"/>
    <w:rsid w:val="000335FA"/>
    <w:rsid w:val="00034426"/>
    <w:rsid w:val="000344EF"/>
    <w:rsid w:val="00035AD6"/>
    <w:rsid w:val="00035DCB"/>
    <w:rsid w:val="0003670B"/>
    <w:rsid w:val="00036863"/>
    <w:rsid w:val="00037115"/>
    <w:rsid w:val="00044986"/>
    <w:rsid w:val="00044F82"/>
    <w:rsid w:val="000511C6"/>
    <w:rsid w:val="00053A2F"/>
    <w:rsid w:val="00055557"/>
    <w:rsid w:val="00055C3D"/>
    <w:rsid w:val="000570CE"/>
    <w:rsid w:val="00060AE9"/>
    <w:rsid w:val="00061134"/>
    <w:rsid w:val="00062B39"/>
    <w:rsid w:val="00065791"/>
    <w:rsid w:val="00067267"/>
    <w:rsid w:val="00070794"/>
    <w:rsid w:val="0007202C"/>
    <w:rsid w:val="000721F3"/>
    <w:rsid w:val="00072E83"/>
    <w:rsid w:val="00073A82"/>
    <w:rsid w:val="00074B9B"/>
    <w:rsid w:val="000769A6"/>
    <w:rsid w:val="00077FC1"/>
    <w:rsid w:val="00080733"/>
    <w:rsid w:val="0008179B"/>
    <w:rsid w:val="0008425E"/>
    <w:rsid w:val="00084440"/>
    <w:rsid w:val="00091AA3"/>
    <w:rsid w:val="0009227B"/>
    <w:rsid w:val="00092DC8"/>
    <w:rsid w:val="000939D2"/>
    <w:rsid w:val="00094B06"/>
    <w:rsid w:val="00095E4A"/>
    <w:rsid w:val="000A233A"/>
    <w:rsid w:val="000A41AB"/>
    <w:rsid w:val="000A5532"/>
    <w:rsid w:val="000A7F1B"/>
    <w:rsid w:val="000B07B6"/>
    <w:rsid w:val="000B0D0C"/>
    <w:rsid w:val="000B16FE"/>
    <w:rsid w:val="000B5363"/>
    <w:rsid w:val="000B54AC"/>
    <w:rsid w:val="000B76C5"/>
    <w:rsid w:val="000C3F6A"/>
    <w:rsid w:val="000D091E"/>
    <w:rsid w:val="000D2B57"/>
    <w:rsid w:val="000D4B45"/>
    <w:rsid w:val="000D63A7"/>
    <w:rsid w:val="000E193F"/>
    <w:rsid w:val="000E194D"/>
    <w:rsid w:val="000E2C8B"/>
    <w:rsid w:val="000E5680"/>
    <w:rsid w:val="000E645F"/>
    <w:rsid w:val="000F1DA4"/>
    <w:rsid w:val="000F2A0D"/>
    <w:rsid w:val="000F4696"/>
    <w:rsid w:val="00101A60"/>
    <w:rsid w:val="00104484"/>
    <w:rsid w:val="001062D3"/>
    <w:rsid w:val="001071C8"/>
    <w:rsid w:val="00110EDA"/>
    <w:rsid w:val="001111FF"/>
    <w:rsid w:val="00111571"/>
    <w:rsid w:val="00112805"/>
    <w:rsid w:val="00113C9A"/>
    <w:rsid w:val="00114487"/>
    <w:rsid w:val="00116FAB"/>
    <w:rsid w:val="001176F7"/>
    <w:rsid w:val="00117DCC"/>
    <w:rsid w:val="001225AB"/>
    <w:rsid w:val="00123EC9"/>
    <w:rsid w:val="00131682"/>
    <w:rsid w:val="00133002"/>
    <w:rsid w:val="001336F3"/>
    <w:rsid w:val="00134607"/>
    <w:rsid w:val="001410A1"/>
    <w:rsid w:val="00142C90"/>
    <w:rsid w:val="00144F11"/>
    <w:rsid w:val="00146EDD"/>
    <w:rsid w:val="00147AA6"/>
    <w:rsid w:val="00147EE0"/>
    <w:rsid w:val="00151655"/>
    <w:rsid w:val="00153564"/>
    <w:rsid w:val="0015450C"/>
    <w:rsid w:val="00154E09"/>
    <w:rsid w:val="00155477"/>
    <w:rsid w:val="00155B7F"/>
    <w:rsid w:val="001563FA"/>
    <w:rsid w:val="0015666D"/>
    <w:rsid w:val="00156786"/>
    <w:rsid w:val="00160216"/>
    <w:rsid w:val="0017345F"/>
    <w:rsid w:val="0017472B"/>
    <w:rsid w:val="0017491C"/>
    <w:rsid w:val="00175295"/>
    <w:rsid w:val="00175944"/>
    <w:rsid w:val="00176F61"/>
    <w:rsid w:val="00180473"/>
    <w:rsid w:val="00180916"/>
    <w:rsid w:val="001848B9"/>
    <w:rsid w:val="001863FB"/>
    <w:rsid w:val="00186B43"/>
    <w:rsid w:val="00190859"/>
    <w:rsid w:val="00193271"/>
    <w:rsid w:val="00193A65"/>
    <w:rsid w:val="0019497F"/>
    <w:rsid w:val="00194AF8"/>
    <w:rsid w:val="00195DE6"/>
    <w:rsid w:val="001A00D4"/>
    <w:rsid w:val="001A0F84"/>
    <w:rsid w:val="001A1335"/>
    <w:rsid w:val="001A267E"/>
    <w:rsid w:val="001A3001"/>
    <w:rsid w:val="001A78EF"/>
    <w:rsid w:val="001A7E15"/>
    <w:rsid w:val="001B1866"/>
    <w:rsid w:val="001B33B7"/>
    <w:rsid w:val="001B3C8F"/>
    <w:rsid w:val="001B6D48"/>
    <w:rsid w:val="001C2241"/>
    <w:rsid w:val="001C3A46"/>
    <w:rsid w:val="001C486F"/>
    <w:rsid w:val="001C7D16"/>
    <w:rsid w:val="001D052F"/>
    <w:rsid w:val="001D3751"/>
    <w:rsid w:val="001D4E40"/>
    <w:rsid w:val="001E0B9A"/>
    <w:rsid w:val="001E62B1"/>
    <w:rsid w:val="001F0DC5"/>
    <w:rsid w:val="001F1245"/>
    <w:rsid w:val="001F36F5"/>
    <w:rsid w:val="001F5389"/>
    <w:rsid w:val="001F67EC"/>
    <w:rsid w:val="001F752B"/>
    <w:rsid w:val="001F7B53"/>
    <w:rsid w:val="002007C2"/>
    <w:rsid w:val="00201144"/>
    <w:rsid w:val="002016BE"/>
    <w:rsid w:val="00210849"/>
    <w:rsid w:val="00210BA7"/>
    <w:rsid w:val="0021114A"/>
    <w:rsid w:val="0021279A"/>
    <w:rsid w:val="00212DE4"/>
    <w:rsid w:val="00214705"/>
    <w:rsid w:val="0021540D"/>
    <w:rsid w:val="00216C10"/>
    <w:rsid w:val="00217528"/>
    <w:rsid w:val="002200E4"/>
    <w:rsid w:val="0022060D"/>
    <w:rsid w:val="00221D0F"/>
    <w:rsid w:val="00223CC9"/>
    <w:rsid w:val="00224F0B"/>
    <w:rsid w:val="0022696A"/>
    <w:rsid w:val="00226B98"/>
    <w:rsid w:val="00230888"/>
    <w:rsid w:val="00230990"/>
    <w:rsid w:val="00231272"/>
    <w:rsid w:val="002325E1"/>
    <w:rsid w:val="00232879"/>
    <w:rsid w:val="00233177"/>
    <w:rsid w:val="0023344E"/>
    <w:rsid w:val="00233D5F"/>
    <w:rsid w:val="00233E2E"/>
    <w:rsid w:val="002355B6"/>
    <w:rsid w:val="00235689"/>
    <w:rsid w:val="002359D1"/>
    <w:rsid w:val="00237F84"/>
    <w:rsid w:val="0024102B"/>
    <w:rsid w:val="0024130C"/>
    <w:rsid w:val="00241868"/>
    <w:rsid w:val="00242ACE"/>
    <w:rsid w:val="002431BE"/>
    <w:rsid w:val="00243307"/>
    <w:rsid w:val="002433B4"/>
    <w:rsid w:val="002438C5"/>
    <w:rsid w:val="002438C7"/>
    <w:rsid w:val="0025049F"/>
    <w:rsid w:val="00250DA9"/>
    <w:rsid w:val="00251D02"/>
    <w:rsid w:val="002528C6"/>
    <w:rsid w:val="002533D7"/>
    <w:rsid w:val="0025707A"/>
    <w:rsid w:val="002602D0"/>
    <w:rsid w:val="002610E4"/>
    <w:rsid w:val="0026271C"/>
    <w:rsid w:val="00263C31"/>
    <w:rsid w:val="002650F3"/>
    <w:rsid w:val="0026660B"/>
    <w:rsid w:val="0026684A"/>
    <w:rsid w:val="00267C85"/>
    <w:rsid w:val="00271480"/>
    <w:rsid w:val="0027231C"/>
    <w:rsid w:val="00276D29"/>
    <w:rsid w:val="00277B5C"/>
    <w:rsid w:val="00277B64"/>
    <w:rsid w:val="00284A82"/>
    <w:rsid w:val="00287686"/>
    <w:rsid w:val="00290577"/>
    <w:rsid w:val="00291F0C"/>
    <w:rsid w:val="00292769"/>
    <w:rsid w:val="002927E1"/>
    <w:rsid w:val="0029339C"/>
    <w:rsid w:val="00293EF9"/>
    <w:rsid w:val="00296804"/>
    <w:rsid w:val="002A051B"/>
    <w:rsid w:val="002A0E71"/>
    <w:rsid w:val="002A178F"/>
    <w:rsid w:val="002A1D68"/>
    <w:rsid w:val="002A2203"/>
    <w:rsid w:val="002A23C4"/>
    <w:rsid w:val="002A292D"/>
    <w:rsid w:val="002A5351"/>
    <w:rsid w:val="002A600F"/>
    <w:rsid w:val="002A636C"/>
    <w:rsid w:val="002A67CB"/>
    <w:rsid w:val="002A7748"/>
    <w:rsid w:val="002B198F"/>
    <w:rsid w:val="002B1BB2"/>
    <w:rsid w:val="002B4BA9"/>
    <w:rsid w:val="002B522C"/>
    <w:rsid w:val="002B59AE"/>
    <w:rsid w:val="002B6F99"/>
    <w:rsid w:val="002B769B"/>
    <w:rsid w:val="002B7B59"/>
    <w:rsid w:val="002C0782"/>
    <w:rsid w:val="002C113E"/>
    <w:rsid w:val="002C1C59"/>
    <w:rsid w:val="002C3D69"/>
    <w:rsid w:val="002C53C0"/>
    <w:rsid w:val="002C54AF"/>
    <w:rsid w:val="002D2460"/>
    <w:rsid w:val="002D24C4"/>
    <w:rsid w:val="002D2FC3"/>
    <w:rsid w:val="002D3492"/>
    <w:rsid w:val="002D5854"/>
    <w:rsid w:val="002D738E"/>
    <w:rsid w:val="002D7D29"/>
    <w:rsid w:val="002E241E"/>
    <w:rsid w:val="002E40B2"/>
    <w:rsid w:val="002E4561"/>
    <w:rsid w:val="002E469F"/>
    <w:rsid w:val="002F1EAF"/>
    <w:rsid w:val="002F25C1"/>
    <w:rsid w:val="002F304D"/>
    <w:rsid w:val="002F4422"/>
    <w:rsid w:val="002F4583"/>
    <w:rsid w:val="002F6B9D"/>
    <w:rsid w:val="002F6C07"/>
    <w:rsid w:val="002F7187"/>
    <w:rsid w:val="00303A26"/>
    <w:rsid w:val="0030452D"/>
    <w:rsid w:val="00304DB9"/>
    <w:rsid w:val="003053CE"/>
    <w:rsid w:val="00305E06"/>
    <w:rsid w:val="00311F4D"/>
    <w:rsid w:val="00314A64"/>
    <w:rsid w:val="0031718C"/>
    <w:rsid w:val="003173EE"/>
    <w:rsid w:val="003222E5"/>
    <w:rsid w:val="0032277F"/>
    <w:rsid w:val="003228CF"/>
    <w:rsid w:val="00322E9F"/>
    <w:rsid w:val="003260F5"/>
    <w:rsid w:val="0032620A"/>
    <w:rsid w:val="003266DC"/>
    <w:rsid w:val="00330255"/>
    <w:rsid w:val="00336BA6"/>
    <w:rsid w:val="0034323A"/>
    <w:rsid w:val="0034392D"/>
    <w:rsid w:val="00347165"/>
    <w:rsid w:val="00350AAD"/>
    <w:rsid w:val="003520A3"/>
    <w:rsid w:val="00352B37"/>
    <w:rsid w:val="0035397C"/>
    <w:rsid w:val="003549D3"/>
    <w:rsid w:val="003557FE"/>
    <w:rsid w:val="003568FB"/>
    <w:rsid w:val="00356D33"/>
    <w:rsid w:val="00357565"/>
    <w:rsid w:val="00361500"/>
    <w:rsid w:val="00365057"/>
    <w:rsid w:val="00366A50"/>
    <w:rsid w:val="00370559"/>
    <w:rsid w:val="00372038"/>
    <w:rsid w:val="00373EDC"/>
    <w:rsid w:val="0037441F"/>
    <w:rsid w:val="00374D82"/>
    <w:rsid w:val="003756BC"/>
    <w:rsid w:val="00375A61"/>
    <w:rsid w:val="003776BF"/>
    <w:rsid w:val="00377725"/>
    <w:rsid w:val="00377DAE"/>
    <w:rsid w:val="00384D93"/>
    <w:rsid w:val="003877BE"/>
    <w:rsid w:val="00387B9E"/>
    <w:rsid w:val="00391BE4"/>
    <w:rsid w:val="0039262E"/>
    <w:rsid w:val="00392D32"/>
    <w:rsid w:val="00394E62"/>
    <w:rsid w:val="0039552E"/>
    <w:rsid w:val="003963EA"/>
    <w:rsid w:val="003A0654"/>
    <w:rsid w:val="003A0E91"/>
    <w:rsid w:val="003A3A1B"/>
    <w:rsid w:val="003A3A72"/>
    <w:rsid w:val="003A4134"/>
    <w:rsid w:val="003A4C57"/>
    <w:rsid w:val="003B0A9D"/>
    <w:rsid w:val="003B3146"/>
    <w:rsid w:val="003B34CB"/>
    <w:rsid w:val="003B526E"/>
    <w:rsid w:val="003B5C1C"/>
    <w:rsid w:val="003C07ED"/>
    <w:rsid w:val="003C5DAA"/>
    <w:rsid w:val="003C67EC"/>
    <w:rsid w:val="003C6B7C"/>
    <w:rsid w:val="003D0D20"/>
    <w:rsid w:val="003D1BDB"/>
    <w:rsid w:val="003D2235"/>
    <w:rsid w:val="003D26E9"/>
    <w:rsid w:val="003D5B8C"/>
    <w:rsid w:val="003D6F89"/>
    <w:rsid w:val="003D7274"/>
    <w:rsid w:val="003D7DE9"/>
    <w:rsid w:val="003E0D2A"/>
    <w:rsid w:val="003E28C1"/>
    <w:rsid w:val="003E2FFF"/>
    <w:rsid w:val="003E4DAF"/>
    <w:rsid w:val="003F06D5"/>
    <w:rsid w:val="003F0987"/>
    <w:rsid w:val="003F21B5"/>
    <w:rsid w:val="003F2C6B"/>
    <w:rsid w:val="003F42A8"/>
    <w:rsid w:val="003F5294"/>
    <w:rsid w:val="003F6824"/>
    <w:rsid w:val="003F6ACD"/>
    <w:rsid w:val="0040004C"/>
    <w:rsid w:val="004021D3"/>
    <w:rsid w:val="00403201"/>
    <w:rsid w:val="00405D6E"/>
    <w:rsid w:val="0041056F"/>
    <w:rsid w:val="00410949"/>
    <w:rsid w:val="00412631"/>
    <w:rsid w:val="00412855"/>
    <w:rsid w:val="004138DD"/>
    <w:rsid w:val="004141BB"/>
    <w:rsid w:val="00417332"/>
    <w:rsid w:val="004175BF"/>
    <w:rsid w:val="0041789C"/>
    <w:rsid w:val="0042320A"/>
    <w:rsid w:val="00425B76"/>
    <w:rsid w:val="00426E4D"/>
    <w:rsid w:val="00427034"/>
    <w:rsid w:val="00430188"/>
    <w:rsid w:val="00430335"/>
    <w:rsid w:val="004327E4"/>
    <w:rsid w:val="00433720"/>
    <w:rsid w:val="00433B16"/>
    <w:rsid w:val="0043597B"/>
    <w:rsid w:val="00436763"/>
    <w:rsid w:val="00440723"/>
    <w:rsid w:val="0044171B"/>
    <w:rsid w:val="00441CEC"/>
    <w:rsid w:val="004426E6"/>
    <w:rsid w:val="004438A7"/>
    <w:rsid w:val="004442F8"/>
    <w:rsid w:val="00444BF5"/>
    <w:rsid w:val="004506ED"/>
    <w:rsid w:val="00450AC6"/>
    <w:rsid w:val="00453433"/>
    <w:rsid w:val="0045434F"/>
    <w:rsid w:val="00460776"/>
    <w:rsid w:val="0046333D"/>
    <w:rsid w:val="0046341C"/>
    <w:rsid w:val="0046405B"/>
    <w:rsid w:val="004666D4"/>
    <w:rsid w:val="0046798D"/>
    <w:rsid w:val="00470367"/>
    <w:rsid w:val="00471B2A"/>
    <w:rsid w:val="00473D13"/>
    <w:rsid w:val="00474567"/>
    <w:rsid w:val="0047463F"/>
    <w:rsid w:val="004751A8"/>
    <w:rsid w:val="004758E7"/>
    <w:rsid w:val="004759D0"/>
    <w:rsid w:val="004821A2"/>
    <w:rsid w:val="0048767F"/>
    <w:rsid w:val="0049093B"/>
    <w:rsid w:val="00491401"/>
    <w:rsid w:val="0049352A"/>
    <w:rsid w:val="00493D55"/>
    <w:rsid w:val="0049402A"/>
    <w:rsid w:val="004941F9"/>
    <w:rsid w:val="004949D5"/>
    <w:rsid w:val="00494E7E"/>
    <w:rsid w:val="004A088C"/>
    <w:rsid w:val="004A1EAC"/>
    <w:rsid w:val="004A36B1"/>
    <w:rsid w:val="004A7C72"/>
    <w:rsid w:val="004B03F7"/>
    <w:rsid w:val="004B0B6F"/>
    <w:rsid w:val="004B2358"/>
    <w:rsid w:val="004B2FD9"/>
    <w:rsid w:val="004B3150"/>
    <w:rsid w:val="004B778F"/>
    <w:rsid w:val="004C0656"/>
    <w:rsid w:val="004C2C41"/>
    <w:rsid w:val="004D5DD5"/>
    <w:rsid w:val="004D68E4"/>
    <w:rsid w:val="004E0FA2"/>
    <w:rsid w:val="004E39DA"/>
    <w:rsid w:val="004E5F7C"/>
    <w:rsid w:val="004E60BC"/>
    <w:rsid w:val="004E7505"/>
    <w:rsid w:val="004F03AE"/>
    <w:rsid w:val="004F1CF6"/>
    <w:rsid w:val="004F249F"/>
    <w:rsid w:val="004F26AD"/>
    <w:rsid w:val="004F3ABA"/>
    <w:rsid w:val="004F61F4"/>
    <w:rsid w:val="004F7E2C"/>
    <w:rsid w:val="004F7E3B"/>
    <w:rsid w:val="00500431"/>
    <w:rsid w:val="005005EC"/>
    <w:rsid w:val="0050208F"/>
    <w:rsid w:val="00503AC4"/>
    <w:rsid w:val="0050599D"/>
    <w:rsid w:val="00505A34"/>
    <w:rsid w:val="0050708B"/>
    <w:rsid w:val="00507B0F"/>
    <w:rsid w:val="00507BD2"/>
    <w:rsid w:val="005124F9"/>
    <w:rsid w:val="00512BC8"/>
    <w:rsid w:val="00513BEC"/>
    <w:rsid w:val="005167A8"/>
    <w:rsid w:val="0051712D"/>
    <w:rsid w:val="00517C95"/>
    <w:rsid w:val="00521873"/>
    <w:rsid w:val="00523742"/>
    <w:rsid w:val="00523EA8"/>
    <w:rsid w:val="00525307"/>
    <w:rsid w:val="005259FE"/>
    <w:rsid w:val="00526241"/>
    <w:rsid w:val="00527165"/>
    <w:rsid w:val="00527361"/>
    <w:rsid w:val="00527A46"/>
    <w:rsid w:val="00530650"/>
    <w:rsid w:val="005320B4"/>
    <w:rsid w:val="005331F8"/>
    <w:rsid w:val="0054214E"/>
    <w:rsid w:val="0054391B"/>
    <w:rsid w:val="00550373"/>
    <w:rsid w:val="0055323A"/>
    <w:rsid w:val="005554AD"/>
    <w:rsid w:val="00561C15"/>
    <w:rsid w:val="00562D20"/>
    <w:rsid w:val="00562F0A"/>
    <w:rsid w:val="0056433F"/>
    <w:rsid w:val="00565228"/>
    <w:rsid w:val="00570161"/>
    <w:rsid w:val="0057050D"/>
    <w:rsid w:val="0057111B"/>
    <w:rsid w:val="005716B4"/>
    <w:rsid w:val="00572B06"/>
    <w:rsid w:val="00574372"/>
    <w:rsid w:val="00575402"/>
    <w:rsid w:val="005766BB"/>
    <w:rsid w:val="005801D3"/>
    <w:rsid w:val="0058286A"/>
    <w:rsid w:val="005846F8"/>
    <w:rsid w:val="005859CB"/>
    <w:rsid w:val="00586FB5"/>
    <w:rsid w:val="00591B5B"/>
    <w:rsid w:val="00592399"/>
    <w:rsid w:val="005974B1"/>
    <w:rsid w:val="005A1C1B"/>
    <w:rsid w:val="005A4F2E"/>
    <w:rsid w:val="005A694F"/>
    <w:rsid w:val="005B0417"/>
    <w:rsid w:val="005B4983"/>
    <w:rsid w:val="005B52BE"/>
    <w:rsid w:val="005C09F5"/>
    <w:rsid w:val="005C0BCE"/>
    <w:rsid w:val="005C137B"/>
    <w:rsid w:val="005C3A88"/>
    <w:rsid w:val="005C4BE8"/>
    <w:rsid w:val="005C6D76"/>
    <w:rsid w:val="005D1902"/>
    <w:rsid w:val="005D29FD"/>
    <w:rsid w:val="005D3A66"/>
    <w:rsid w:val="005D3C49"/>
    <w:rsid w:val="005E00FD"/>
    <w:rsid w:val="005E02B1"/>
    <w:rsid w:val="005E1086"/>
    <w:rsid w:val="005E14C9"/>
    <w:rsid w:val="005E2A2B"/>
    <w:rsid w:val="005E30C2"/>
    <w:rsid w:val="005E431D"/>
    <w:rsid w:val="005E443C"/>
    <w:rsid w:val="005E7B99"/>
    <w:rsid w:val="005F5567"/>
    <w:rsid w:val="005F6CCD"/>
    <w:rsid w:val="005F7D49"/>
    <w:rsid w:val="006004D0"/>
    <w:rsid w:val="00602064"/>
    <w:rsid w:val="00604A41"/>
    <w:rsid w:val="00604EE2"/>
    <w:rsid w:val="0060524A"/>
    <w:rsid w:val="006130B6"/>
    <w:rsid w:val="006176F4"/>
    <w:rsid w:val="00620088"/>
    <w:rsid w:val="00622D6E"/>
    <w:rsid w:val="00627E15"/>
    <w:rsid w:val="00633590"/>
    <w:rsid w:val="00635BC3"/>
    <w:rsid w:val="00636524"/>
    <w:rsid w:val="00637445"/>
    <w:rsid w:val="0064067D"/>
    <w:rsid w:val="00643FD8"/>
    <w:rsid w:val="006467CC"/>
    <w:rsid w:val="00646AC7"/>
    <w:rsid w:val="0064765C"/>
    <w:rsid w:val="006502B7"/>
    <w:rsid w:val="006536D5"/>
    <w:rsid w:val="00655332"/>
    <w:rsid w:val="0066058C"/>
    <w:rsid w:val="00660B82"/>
    <w:rsid w:val="0066195A"/>
    <w:rsid w:val="00663E91"/>
    <w:rsid w:val="006669DB"/>
    <w:rsid w:val="00666ADD"/>
    <w:rsid w:val="00667DC9"/>
    <w:rsid w:val="00671103"/>
    <w:rsid w:val="00671995"/>
    <w:rsid w:val="00672068"/>
    <w:rsid w:val="00672979"/>
    <w:rsid w:val="00681412"/>
    <w:rsid w:val="00682ECA"/>
    <w:rsid w:val="00684418"/>
    <w:rsid w:val="00687A8F"/>
    <w:rsid w:val="006909F7"/>
    <w:rsid w:val="006921E3"/>
    <w:rsid w:val="0069256E"/>
    <w:rsid w:val="00692AED"/>
    <w:rsid w:val="0069321D"/>
    <w:rsid w:val="00694D17"/>
    <w:rsid w:val="006958D4"/>
    <w:rsid w:val="00695C21"/>
    <w:rsid w:val="00696197"/>
    <w:rsid w:val="006976BF"/>
    <w:rsid w:val="006A01F5"/>
    <w:rsid w:val="006A07BF"/>
    <w:rsid w:val="006A0979"/>
    <w:rsid w:val="006A0C1F"/>
    <w:rsid w:val="006A47BE"/>
    <w:rsid w:val="006A4F5F"/>
    <w:rsid w:val="006A5480"/>
    <w:rsid w:val="006B16BC"/>
    <w:rsid w:val="006B2C5F"/>
    <w:rsid w:val="006B41EA"/>
    <w:rsid w:val="006B5EC4"/>
    <w:rsid w:val="006B6DF3"/>
    <w:rsid w:val="006C0043"/>
    <w:rsid w:val="006C0DB8"/>
    <w:rsid w:val="006C1D86"/>
    <w:rsid w:val="006C22B4"/>
    <w:rsid w:val="006C2B7B"/>
    <w:rsid w:val="006C2C64"/>
    <w:rsid w:val="006C3055"/>
    <w:rsid w:val="006C66D7"/>
    <w:rsid w:val="006D131B"/>
    <w:rsid w:val="006D177A"/>
    <w:rsid w:val="006D36F6"/>
    <w:rsid w:val="006D3F0C"/>
    <w:rsid w:val="006D6C4E"/>
    <w:rsid w:val="006E0B3C"/>
    <w:rsid w:val="006E261D"/>
    <w:rsid w:val="006E7298"/>
    <w:rsid w:val="006F003A"/>
    <w:rsid w:val="006F1E1E"/>
    <w:rsid w:val="006F3955"/>
    <w:rsid w:val="006F6F9C"/>
    <w:rsid w:val="006F72A5"/>
    <w:rsid w:val="00702D96"/>
    <w:rsid w:val="00703922"/>
    <w:rsid w:val="007045EE"/>
    <w:rsid w:val="0070474A"/>
    <w:rsid w:val="007049D5"/>
    <w:rsid w:val="00704C6C"/>
    <w:rsid w:val="00705E21"/>
    <w:rsid w:val="00706420"/>
    <w:rsid w:val="00706788"/>
    <w:rsid w:val="007115BE"/>
    <w:rsid w:val="00712B37"/>
    <w:rsid w:val="007146ED"/>
    <w:rsid w:val="00715AA1"/>
    <w:rsid w:val="00716A75"/>
    <w:rsid w:val="00716B51"/>
    <w:rsid w:val="007172CF"/>
    <w:rsid w:val="00720914"/>
    <w:rsid w:val="00733D3C"/>
    <w:rsid w:val="00737782"/>
    <w:rsid w:val="007420EC"/>
    <w:rsid w:val="0075058E"/>
    <w:rsid w:val="0075177B"/>
    <w:rsid w:val="00751DD6"/>
    <w:rsid w:val="0075474E"/>
    <w:rsid w:val="00755280"/>
    <w:rsid w:val="007576F9"/>
    <w:rsid w:val="00760153"/>
    <w:rsid w:val="00760586"/>
    <w:rsid w:val="00760C49"/>
    <w:rsid w:val="007613AC"/>
    <w:rsid w:val="00762445"/>
    <w:rsid w:val="00765E08"/>
    <w:rsid w:val="007662A5"/>
    <w:rsid w:val="00767190"/>
    <w:rsid w:val="0077078D"/>
    <w:rsid w:val="00772D78"/>
    <w:rsid w:val="00773045"/>
    <w:rsid w:val="0077497E"/>
    <w:rsid w:val="007752D9"/>
    <w:rsid w:val="00775F6C"/>
    <w:rsid w:val="00776D69"/>
    <w:rsid w:val="0078191A"/>
    <w:rsid w:val="0078301E"/>
    <w:rsid w:val="007868A1"/>
    <w:rsid w:val="0079090A"/>
    <w:rsid w:val="00791384"/>
    <w:rsid w:val="00792DAC"/>
    <w:rsid w:val="007956B5"/>
    <w:rsid w:val="00795A33"/>
    <w:rsid w:val="00795CA9"/>
    <w:rsid w:val="00795FFB"/>
    <w:rsid w:val="0079647D"/>
    <w:rsid w:val="0079785A"/>
    <w:rsid w:val="007A02CA"/>
    <w:rsid w:val="007A32BC"/>
    <w:rsid w:val="007A3BB0"/>
    <w:rsid w:val="007A65DF"/>
    <w:rsid w:val="007A6A51"/>
    <w:rsid w:val="007A7398"/>
    <w:rsid w:val="007A7C84"/>
    <w:rsid w:val="007B0F6A"/>
    <w:rsid w:val="007B4C72"/>
    <w:rsid w:val="007B57B6"/>
    <w:rsid w:val="007B599E"/>
    <w:rsid w:val="007C48B3"/>
    <w:rsid w:val="007C58F5"/>
    <w:rsid w:val="007C63CB"/>
    <w:rsid w:val="007D0140"/>
    <w:rsid w:val="007D19D3"/>
    <w:rsid w:val="007D2466"/>
    <w:rsid w:val="007D2D0B"/>
    <w:rsid w:val="007D2E67"/>
    <w:rsid w:val="007D509B"/>
    <w:rsid w:val="007E0261"/>
    <w:rsid w:val="007E160E"/>
    <w:rsid w:val="007E76B2"/>
    <w:rsid w:val="007E77D5"/>
    <w:rsid w:val="007F1F17"/>
    <w:rsid w:val="007F2520"/>
    <w:rsid w:val="007F38EB"/>
    <w:rsid w:val="007F5CAF"/>
    <w:rsid w:val="007F5E33"/>
    <w:rsid w:val="008009D8"/>
    <w:rsid w:val="00800C86"/>
    <w:rsid w:val="00801F81"/>
    <w:rsid w:val="008038CA"/>
    <w:rsid w:val="00804AAE"/>
    <w:rsid w:val="00804AEF"/>
    <w:rsid w:val="00805905"/>
    <w:rsid w:val="008064A7"/>
    <w:rsid w:val="00813210"/>
    <w:rsid w:val="00814BD5"/>
    <w:rsid w:val="008172DB"/>
    <w:rsid w:val="0081754F"/>
    <w:rsid w:val="00823E04"/>
    <w:rsid w:val="0082548F"/>
    <w:rsid w:val="00825C84"/>
    <w:rsid w:val="00826348"/>
    <w:rsid w:val="00830B2E"/>
    <w:rsid w:val="0083422B"/>
    <w:rsid w:val="008347A7"/>
    <w:rsid w:val="0083537E"/>
    <w:rsid w:val="008356C2"/>
    <w:rsid w:val="00836661"/>
    <w:rsid w:val="00836890"/>
    <w:rsid w:val="008379CF"/>
    <w:rsid w:val="008407BF"/>
    <w:rsid w:val="0084113D"/>
    <w:rsid w:val="008411D9"/>
    <w:rsid w:val="00842501"/>
    <w:rsid w:val="00844329"/>
    <w:rsid w:val="00844A74"/>
    <w:rsid w:val="00845FB9"/>
    <w:rsid w:val="00853C22"/>
    <w:rsid w:val="0085447F"/>
    <w:rsid w:val="00854B1D"/>
    <w:rsid w:val="008559FB"/>
    <w:rsid w:val="00857875"/>
    <w:rsid w:val="00857FDC"/>
    <w:rsid w:val="00860243"/>
    <w:rsid w:val="0086042F"/>
    <w:rsid w:val="00861930"/>
    <w:rsid w:val="00861AED"/>
    <w:rsid w:val="0086275F"/>
    <w:rsid w:val="008640DD"/>
    <w:rsid w:val="00864154"/>
    <w:rsid w:val="00866747"/>
    <w:rsid w:val="008701AF"/>
    <w:rsid w:val="00871408"/>
    <w:rsid w:val="00871837"/>
    <w:rsid w:val="0087260D"/>
    <w:rsid w:val="00873164"/>
    <w:rsid w:val="00874507"/>
    <w:rsid w:val="00875F3E"/>
    <w:rsid w:val="00881278"/>
    <w:rsid w:val="008831E7"/>
    <w:rsid w:val="008845E7"/>
    <w:rsid w:val="0088719C"/>
    <w:rsid w:val="008917CF"/>
    <w:rsid w:val="00892806"/>
    <w:rsid w:val="00893997"/>
    <w:rsid w:val="008A2186"/>
    <w:rsid w:val="008A3055"/>
    <w:rsid w:val="008A332F"/>
    <w:rsid w:val="008A3C27"/>
    <w:rsid w:val="008A5B9E"/>
    <w:rsid w:val="008A67C1"/>
    <w:rsid w:val="008A7F8A"/>
    <w:rsid w:val="008B0528"/>
    <w:rsid w:val="008B1244"/>
    <w:rsid w:val="008B193B"/>
    <w:rsid w:val="008B1E41"/>
    <w:rsid w:val="008B66EE"/>
    <w:rsid w:val="008B6739"/>
    <w:rsid w:val="008C247C"/>
    <w:rsid w:val="008C39BC"/>
    <w:rsid w:val="008C400B"/>
    <w:rsid w:val="008C4F4C"/>
    <w:rsid w:val="008C6290"/>
    <w:rsid w:val="008C6C30"/>
    <w:rsid w:val="008D16EB"/>
    <w:rsid w:val="008D196A"/>
    <w:rsid w:val="008D1BA3"/>
    <w:rsid w:val="008D1F3E"/>
    <w:rsid w:val="008D6A2F"/>
    <w:rsid w:val="008D7CEF"/>
    <w:rsid w:val="008E0687"/>
    <w:rsid w:val="008E299B"/>
    <w:rsid w:val="008E2F39"/>
    <w:rsid w:val="008E4525"/>
    <w:rsid w:val="008E4E13"/>
    <w:rsid w:val="008E51DE"/>
    <w:rsid w:val="008E7E05"/>
    <w:rsid w:val="008F2AC5"/>
    <w:rsid w:val="0090099E"/>
    <w:rsid w:val="00900F90"/>
    <w:rsid w:val="009010F3"/>
    <w:rsid w:val="00901D2F"/>
    <w:rsid w:val="009035EC"/>
    <w:rsid w:val="00904575"/>
    <w:rsid w:val="009074AC"/>
    <w:rsid w:val="00907586"/>
    <w:rsid w:val="00911D1B"/>
    <w:rsid w:val="00913B83"/>
    <w:rsid w:val="00914190"/>
    <w:rsid w:val="00914C29"/>
    <w:rsid w:val="009155AF"/>
    <w:rsid w:val="00915808"/>
    <w:rsid w:val="00917292"/>
    <w:rsid w:val="009175D0"/>
    <w:rsid w:val="00920B20"/>
    <w:rsid w:val="009218A5"/>
    <w:rsid w:val="00921D4E"/>
    <w:rsid w:val="00922B4A"/>
    <w:rsid w:val="00922CA7"/>
    <w:rsid w:val="00924A0F"/>
    <w:rsid w:val="00925513"/>
    <w:rsid w:val="0092557B"/>
    <w:rsid w:val="00927D5D"/>
    <w:rsid w:val="0093138B"/>
    <w:rsid w:val="00933CA2"/>
    <w:rsid w:val="00933E73"/>
    <w:rsid w:val="00934D99"/>
    <w:rsid w:val="00937F24"/>
    <w:rsid w:val="00940E57"/>
    <w:rsid w:val="00941C91"/>
    <w:rsid w:val="00942A0B"/>
    <w:rsid w:val="00943987"/>
    <w:rsid w:val="00943B01"/>
    <w:rsid w:val="009446F7"/>
    <w:rsid w:val="009451FC"/>
    <w:rsid w:val="0094589C"/>
    <w:rsid w:val="0094691A"/>
    <w:rsid w:val="00950128"/>
    <w:rsid w:val="00951A18"/>
    <w:rsid w:val="0095395E"/>
    <w:rsid w:val="00957090"/>
    <w:rsid w:val="009574EA"/>
    <w:rsid w:val="00957EBB"/>
    <w:rsid w:val="00960ED0"/>
    <w:rsid w:val="009610E2"/>
    <w:rsid w:val="00962979"/>
    <w:rsid w:val="00963052"/>
    <w:rsid w:val="00963C1D"/>
    <w:rsid w:val="00963C5F"/>
    <w:rsid w:val="00965CB1"/>
    <w:rsid w:val="00966925"/>
    <w:rsid w:val="00966CF7"/>
    <w:rsid w:val="009670FA"/>
    <w:rsid w:val="009674C6"/>
    <w:rsid w:val="00972565"/>
    <w:rsid w:val="0097259C"/>
    <w:rsid w:val="0097606E"/>
    <w:rsid w:val="00976F74"/>
    <w:rsid w:val="0097754C"/>
    <w:rsid w:val="009808D2"/>
    <w:rsid w:val="00981846"/>
    <w:rsid w:val="009831E9"/>
    <w:rsid w:val="009837A8"/>
    <w:rsid w:val="00984EC2"/>
    <w:rsid w:val="00984F50"/>
    <w:rsid w:val="009918EC"/>
    <w:rsid w:val="0099366E"/>
    <w:rsid w:val="00993984"/>
    <w:rsid w:val="00994BC2"/>
    <w:rsid w:val="009957F3"/>
    <w:rsid w:val="00997066"/>
    <w:rsid w:val="009A3982"/>
    <w:rsid w:val="009A7966"/>
    <w:rsid w:val="009A7D9A"/>
    <w:rsid w:val="009B0BA5"/>
    <w:rsid w:val="009B0D27"/>
    <w:rsid w:val="009B11A3"/>
    <w:rsid w:val="009B184A"/>
    <w:rsid w:val="009B43B2"/>
    <w:rsid w:val="009B5CB3"/>
    <w:rsid w:val="009B6258"/>
    <w:rsid w:val="009B6CD6"/>
    <w:rsid w:val="009B6FDE"/>
    <w:rsid w:val="009C08AC"/>
    <w:rsid w:val="009C1AFC"/>
    <w:rsid w:val="009C1F53"/>
    <w:rsid w:val="009C35B2"/>
    <w:rsid w:val="009C3782"/>
    <w:rsid w:val="009C3A9B"/>
    <w:rsid w:val="009C3BAC"/>
    <w:rsid w:val="009C43FD"/>
    <w:rsid w:val="009C5E34"/>
    <w:rsid w:val="009C6B40"/>
    <w:rsid w:val="009C79FB"/>
    <w:rsid w:val="009D3C72"/>
    <w:rsid w:val="009D4DBC"/>
    <w:rsid w:val="009D76F0"/>
    <w:rsid w:val="009D7FAB"/>
    <w:rsid w:val="009E0A70"/>
    <w:rsid w:val="009E19A1"/>
    <w:rsid w:val="009E1B7D"/>
    <w:rsid w:val="009E2000"/>
    <w:rsid w:val="009E225C"/>
    <w:rsid w:val="009E2FB7"/>
    <w:rsid w:val="009E4B2E"/>
    <w:rsid w:val="009E4EA3"/>
    <w:rsid w:val="009F241D"/>
    <w:rsid w:val="009F5C1C"/>
    <w:rsid w:val="00A00583"/>
    <w:rsid w:val="00A019BB"/>
    <w:rsid w:val="00A01E5D"/>
    <w:rsid w:val="00A04061"/>
    <w:rsid w:val="00A04FDE"/>
    <w:rsid w:val="00A076B1"/>
    <w:rsid w:val="00A11130"/>
    <w:rsid w:val="00A1116C"/>
    <w:rsid w:val="00A12172"/>
    <w:rsid w:val="00A12C77"/>
    <w:rsid w:val="00A1351B"/>
    <w:rsid w:val="00A14209"/>
    <w:rsid w:val="00A142A0"/>
    <w:rsid w:val="00A14B3D"/>
    <w:rsid w:val="00A14C3D"/>
    <w:rsid w:val="00A15266"/>
    <w:rsid w:val="00A15EBD"/>
    <w:rsid w:val="00A16C81"/>
    <w:rsid w:val="00A20054"/>
    <w:rsid w:val="00A2212B"/>
    <w:rsid w:val="00A22209"/>
    <w:rsid w:val="00A237DF"/>
    <w:rsid w:val="00A2565A"/>
    <w:rsid w:val="00A25BA2"/>
    <w:rsid w:val="00A26C1B"/>
    <w:rsid w:val="00A2773E"/>
    <w:rsid w:val="00A324BC"/>
    <w:rsid w:val="00A33B65"/>
    <w:rsid w:val="00A3642A"/>
    <w:rsid w:val="00A374FE"/>
    <w:rsid w:val="00A415BE"/>
    <w:rsid w:val="00A42F0A"/>
    <w:rsid w:val="00A437D9"/>
    <w:rsid w:val="00A437FA"/>
    <w:rsid w:val="00A43961"/>
    <w:rsid w:val="00A46673"/>
    <w:rsid w:val="00A46909"/>
    <w:rsid w:val="00A510ED"/>
    <w:rsid w:val="00A51EE5"/>
    <w:rsid w:val="00A52195"/>
    <w:rsid w:val="00A55074"/>
    <w:rsid w:val="00A5581B"/>
    <w:rsid w:val="00A55AE4"/>
    <w:rsid w:val="00A6183A"/>
    <w:rsid w:val="00A6287C"/>
    <w:rsid w:val="00A633B8"/>
    <w:rsid w:val="00A6487E"/>
    <w:rsid w:val="00A64D90"/>
    <w:rsid w:val="00A6545D"/>
    <w:rsid w:val="00A670C7"/>
    <w:rsid w:val="00A709EB"/>
    <w:rsid w:val="00A7131A"/>
    <w:rsid w:val="00A731C0"/>
    <w:rsid w:val="00A757BE"/>
    <w:rsid w:val="00A80350"/>
    <w:rsid w:val="00A8147A"/>
    <w:rsid w:val="00A8634A"/>
    <w:rsid w:val="00A865C2"/>
    <w:rsid w:val="00A91821"/>
    <w:rsid w:val="00A930F1"/>
    <w:rsid w:val="00A94E51"/>
    <w:rsid w:val="00AA4D0B"/>
    <w:rsid w:val="00AA57CC"/>
    <w:rsid w:val="00AA7E64"/>
    <w:rsid w:val="00AB2F63"/>
    <w:rsid w:val="00AB3943"/>
    <w:rsid w:val="00AB417F"/>
    <w:rsid w:val="00AB42C4"/>
    <w:rsid w:val="00AB7092"/>
    <w:rsid w:val="00AC1EA9"/>
    <w:rsid w:val="00AC47F6"/>
    <w:rsid w:val="00AC4948"/>
    <w:rsid w:val="00AC5570"/>
    <w:rsid w:val="00AC6598"/>
    <w:rsid w:val="00AC732C"/>
    <w:rsid w:val="00AC766D"/>
    <w:rsid w:val="00AD0B5C"/>
    <w:rsid w:val="00AD1553"/>
    <w:rsid w:val="00AD258F"/>
    <w:rsid w:val="00AD2D9A"/>
    <w:rsid w:val="00AD3FD3"/>
    <w:rsid w:val="00AD40B5"/>
    <w:rsid w:val="00AD64C0"/>
    <w:rsid w:val="00AD6F1D"/>
    <w:rsid w:val="00AD7630"/>
    <w:rsid w:val="00AD78DF"/>
    <w:rsid w:val="00AE0AAF"/>
    <w:rsid w:val="00AE1275"/>
    <w:rsid w:val="00AE3896"/>
    <w:rsid w:val="00AE5720"/>
    <w:rsid w:val="00AE5EF5"/>
    <w:rsid w:val="00AE65ED"/>
    <w:rsid w:val="00AE7674"/>
    <w:rsid w:val="00AE7C43"/>
    <w:rsid w:val="00AF0182"/>
    <w:rsid w:val="00AF096B"/>
    <w:rsid w:val="00AF5BA7"/>
    <w:rsid w:val="00AF79F2"/>
    <w:rsid w:val="00B0161E"/>
    <w:rsid w:val="00B01BF3"/>
    <w:rsid w:val="00B0287C"/>
    <w:rsid w:val="00B050DB"/>
    <w:rsid w:val="00B05C18"/>
    <w:rsid w:val="00B070D8"/>
    <w:rsid w:val="00B11810"/>
    <w:rsid w:val="00B16784"/>
    <w:rsid w:val="00B17EB1"/>
    <w:rsid w:val="00B20577"/>
    <w:rsid w:val="00B220E2"/>
    <w:rsid w:val="00B2404C"/>
    <w:rsid w:val="00B269BB"/>
    <w:rsid w:val="00B26E94"/>
    <w:rsid w:val="00B30009"/>
    <w:rsid w:val="00B32201"/>
    <w:rsid w:val="00B32EC7"/>
    <w:rsid w:val="00B33A7A"/>
    <w:rsid w:val="00B33EAC"/>
    <w:rsid w:val="00B35AD5"/>
    <w:rsid w:val="00B366D7"/>
    <w:rsid w:val="00B36E42"/>
    <w:rsid w:val="00B36EEB"/>
    <w:rsid w:val="00B402B6"/>
    <w:rsid w:val="00B41242"/>
    <w:rsid w:val="00B4186D"/>
    <w:rsid w:val="00B43707"/>
    <w:rsid w:val="00B453E8"/>
    <w:rsid w:val="00B52366"/>
    <w:rsid w:val="00B56546"/>
    <w:rsid w:val="00B56F2D"/>
    <w:rsid w:val="00B60273"/>
    <w:rsid w:val="00B63559"/>
    <w:rsid w:val="00B6709F"/>
    <w:rsid w:val="00B675CC"/>
    <w:rsid w:val="00B7043A"/>
    <w:rsid w:val="00B7354E"/>
    <w:rsid w:val="00B764AA"/>
    <w:rsid w:val="00B83321"/>
    <w:rsid w:val="00B83351"/>
    <w:rsid w:val="00B83568"/>
    <w:rsid w:val="00B84100"/>
    <w:rsid w:val="00B86D29"/>
    <w:rsid w:val="00B87307"/>
    <w:rsid w:val="00B9010C"/>
    <w:rsid w:val="00B91E05"/>
    <w:rsid w:val="00B91F9F"/>
    <w:rsid w:val="00B978E6"/>
    <w:rsid w:val="00BA16E4"/>
    <w:rsid w:val="00BA22DD"/>
    <w:rsid w:val="00BA527A"/>
    <w:rsid w:val="00BA560D"/>
    <w:rsid w:val="00BB0B67"/>
    <w:rsid w:val="00BB0E40"/>
    <w:rsid w:val="00BB1F5C"/>
    <w:rsid w:val="00BB3483"/>
    <w:rsid w:val="00BB36BE"/>
    <w:rsid w:val="00BB5CCF"/>
    <w:rsid w:val="00BB6FAD"/>
    <w:rsid w:val="00BB77E0"/>
    <w:rsid w:val="00BC0089"/>
    <w:rsid w:val="00BC2E76"/>
    <w:rsid w:val="00BC4F27"/>
    <w:rsid w:val="00BC66D6"/>
    <w:rsid w:val="00BD2E47"/>
    <w:rsid w:val="00BD4D74"/>
    <w:rsid w:val="00BD658C"/>
    <w:rsid w:val="00BE1ECD"/>
    <w:rsid w:val="00BE28CC"/>
    <w:rsid w:val="00BE33A6"/>
    <w:rsid w:val="00BE3C7B"/>
    <w:rsid w:val="00BE45AD"/>
    <w:rsid w:val="00BE4763"/>
    <w:rsid w:val="00BE5F76"/>
    <w:rsid w:val="00BE6EA5"/>
    <w:rsid w:val="00BF052E"/>
    <w:rsid w:val="00BF0F1A"/>
    <w:rsid w:val="00BF189F"/>
    <w:rsid w:val="00BF18C1"/>
    <w:rsid w:val="00BF2351"/>
    <w:rsid w:val="00BF285F"/>
    <w:rsid w:val="00BF36DD"/>
    <w:rsid w:val="00BF57E9"/>
    <w:rsid w:val="00BF6CE2"/>
    <w:rsid w:val="00C00DA6"/>
    <w:rsid w:val="00C01811"/>
    <w:rsid w:val="00C01E6F"/>
    <w:rsid w:val="00C0405F"/>
    <w:rsid w:val="00C0411A"/>
    <w:rsid w:val="00C05BF9"/>
    <w:rsid w:val="00C070AF"/>
    <w:rsid w:val="00C14B89"/>
    <w:rsid w:val="00C16A3E"/>
    <w:rsid w:val="00C2272D"/>
    <w:rsid w:val="00C23776"/>
    <w:rsid w:val="00C269F3"/>
    <w:rsid w:val="00C30809"/>
    <w:rsid w:val="00C31E8F"/>
    <w:rsid w:val="00C3297C"/>
    <w:rsid w:val="00C36F49"/>
    <w:rsid w:val="00C42808"/>
    <w:rsid w:val="00C441AD"/>
    <w:rsid w:val="00C50138"/>
    <w:rsid w:val="00C52E74"/>
    <w:rsid w:val="00C5326E"/>
    <w:rsid w:val="00C54A53"/>
    <w:rsid w:val="00C55D7C"/>
    <w:rsid w:val="00C5603A"/>
    <w:rsid w:val="00C564BE"/>
    <w:rsid w:val="00C565D1"/>
    <w:rsid w:val="00C56F8F"/>
    <w:rsid w:val="00C57E62"/>
    <w:rsid w:val="00C60118"/>
    <w:rsid w:val="00C6030D"/>
    <w:rsid w:val="00C619B4"/>
    <w:rsid w:val="00C621E2"/>
    <w:rsid w:val="00C62A2E"/>
    <w:rsid w:val="00C644CE"/>
    <w:rsid w:val="00C70363"/>
    <w:rsid w:val="00C708A9"/>
    <w:rsid w:val="00C728EE"/>
    <w:rsid w:val="00C72D4E"/>
    <w:rsid w:val="00C734AF"/>
    <w:rsid w:val="00C8024B"/>
    <w:rsid w:val="00C81A2A"/>
    <w:rsid w:val="00C8314C"/>
    <w:rsid w:val="00C83F7A"/>
    <w:rsid w:val="00C84B16"/>
    <w:rsid w:val="00C865F4"/>
    <w:rsid w:val="00C925D1"/>
    <w:rsid w:val="00C93BA0"/>
    <w:rsid w:val="00C94785"/>
    <w:rsid w:val="00C956B1"/>
    <w:rsid w:val="00C956C5"/>
    <w:rsid w:val="00C9751B"/>
    <w:rsid w:val="00CA082F"/>
    <w:rsid w:val="00CA2101"/>
    <w:rsid w:val="00CA35E6"/>
    <w:rsid w:val="00CB05FE"/>
    <w:rsid w:val="00CB1007"/>
    <w:rsid w:val="00CB14FD"/>
    <w:rsid w:val="00CB3F72"/>
    <w:rsid w:val="00CB5540"/>
    <w:rsid w:val="00CB591B"/>
    <w:rsid w:val="00CB72F4"/>
    <w:rsid w:val="00CC28D4"/>
    <w:rsid w:val="00CC2D69"/>
    <w:rsid w:val="00CC326E"/>
    <w:rsid w:val="00CC5556"/>
    <w:rsid w:val="00CC5A65"/>
    <w:rsid w:val="00CC6F4B"/>
    <w:rsid w:val="00CC7848"/>
    <w:rsid w:val="00CC7A73"/>
    <w:rsid w:val="00CC7FB7"/>
    <w:rsid w:val="00CD067B"/>
    <w:rsid w:val="00CD0C1E"/>
    <w:rsid w:val="00CD347D"/>
    <w:rsid w:val="00CD3C1C"/>
    <w:rsid w:val="00CD3EE8"/>
    <w:rsid w:val="00CD5479"/>
    <w:rsid w:val="00CD5FDA"/>
    <w:rsid w:val="00CD6C71"/>
    <w:rsid w:val="00CE1C05"/>
    <w:rsid w:val="00CE245B"/>
    <w:rsid w:val="00CE24E7"/>
    <w:rsid w:val="00CE6230"/>
    <w:rsid w:val="00CE69F4"/>
    <w:rsid w:val="00CE6E5B"/>
    <w:rsid w:val="00CE7360"/>
    <w:rsid w:val="00CF0CE5"/>
    <w:rsid w:val="00CF4D79"/>
    <w:rsid w:val="00CF68B3"/>
    <w:rsid w:val="00CF75E3"/>
    <w:rsid w:val="00D02394"/>
    <w:rsid w:val="00D0280D"/>
    <w:rsid w:val="00D0352E"/>
    <w:rsid w:val="00D035CB"/>
    <w:rsid w:val="00D10429"/>
    <w:rsid w:val="00D10A4E"/>
    <w:rsid w:val="00D11AC4"/>
    <w:rsid w:val="00D121FF"/>
    <w:rsid w:val="00D1376B"/>
    <w:rsid w:val="00D13C46"/>
    <w:rsid w:val="00D1484B"/>
    <w:rsid w:val="00D1635D"/>
    <w:rsid w:val="00D16D0D"/>
    <w:rsid w:val="00D178B2"/>
    <w:rsid w:val="00D17CF7"/>
    <w:rsid w:val="00D21D45"/>
    <w:rsid w:val="00D23847"/>
    <w:rsid w:val="00D33DE5"/>
    <w:rsid w:val="00D4066A"/>
    <w:rsid w:val="00D45891"/>
    <w:rsid w:val="00D462C5"/>
    <w:rsid w:val="00D46929"/>
    <w:rsid w:val="00D51C2B"/>
    <w:rsid w:val="00D51F14"/>
    <w:rsid w:val="00D533DD"/>
    <w:rsid w:val="00D537B7"/>
    <w:rsid w:val="00D55F8D"/>
    <w:rsid w:val="00D64B25"/>
    <w:rsid w:val="00D64E75"/>
    <w:rsid w:val="00D661D5"/>
    <w:rsid w:val="00D66301"/>
    <w:rsid w:val="00D66A82"/>
    <w:rsid w:val="00D67F6B"/>
    <w:rsid w:val="00D700E6"/>
    <w:rsid w:val="00D70FCF"/>
    <w:rsid w:val="00D72157"/>
    <w:rsid w:val="00D73965"/>
    <w:rsid w:val="00D745B1"/>
    <w:rsid w:val="00D85A2F"/>
    <w:rsid w:val="00D862B0"/>
    <w:rsid w:val="00D865FF"/>
    <w:rsid w:val="00D86F2F"/>
    <w:rsid w:val="00D87270"/>
    <w:rsid w:val="00D90D88"/>
    <w:rsid w:val="00D919CA"/>
    <w:rsid w:val="00D92075"/>
    <w:rsid w:val="00D927C6"/>
    <w:rsid w:val="00D94403"/>
    <w:rsid w:val="00D9638D"/>
    <w:rsid w:val="00D96AD8"/>
    <w:rsid w:val="00D9712B"/>
    <w:rsid w:val="00DA1C1E"/>
    <w:rsid w:val="00DA4C15"/>
    <w:rsid w:val="00DA53AD"/>
    <w:rsid w:val="00DA5BFE"/>
    <w:rsid w:val="00DA5D4D"/>
    <w:rsid w:val="00DA60E8"/>
    <w:rsid w:val="00DA6826"/>
    <w:rsid w:val="00DB055C"/>
    <w:rsid w:val="00DB0D0E"/>
    <w:rsid w:val="00DB182E"/>
    <w:rsid w:val="00DB2610"/>
    <w:rsid w:val="00DB5B49"/>
    <w:rsid w:val="00DB7DC7"/>
    <w:rsid w:val="00DC15D4"/>
    <w:rsid w:val="00DC23E9"/>
    <w:rsid w:val="00DC6460"/>
    <w:rsid w:val="00DC67AF"/>
    <w:rsid w:val="00DC686B"/>
    <w:rsid w:val="00DD1833"/>
    <w:rsid w:val="00DE15D6"/>
    <w:rsid w:val="00DE171E"/>
    <w:rsid w:val="00DE190A"/>
    <w:rsid w:val="00DE25E8"/>
    <w:rsid w:val="00DE271D"/>
    <w:rsid w:val="00DE3F39"/>
    <w:rsid w:val="00DF057F"/>
    <w:rsid w:val="00DF1DD9"/>
    <w:rsid w:val="00DF2B6C"/>
    <w:rsid w:val="00DF43C5"/>
    <w:rsid w:val="00DF5212"/>
    <w:rsid w:val="00E00540"/>
    <w:rsid w:val="00E00554"/>
    <w:rsid w:val="00E007F3"/>
    <w:rsid w:val="00E01812"/>
    <w:rsid w:val="00E023D2"/>
    <w:rsid w:val="00E02E5B"/>
    <w:rsid w:val="00E0352B"/>
    <w:rsid w:val="00E078C9"/>
    <w:rsid w:val="00E10249"/>
    <w:rsid w:val="00E10873"/>
    <w:rsid w:val="00E11271"/>
    <w:rsid w:val="00E13397"/>
    <w:rsid w:val="00E133E2"/>
    <w:rsid w:val="00E1373B"/>
    <w:rsid w:val="00E16D4D"/>
    <w:rsid w:val="00E17F89"/>
    <w:rsid w:val="00E21A24"/>
    <w:rsid w:val="00E245C7"/>
    <w:rsid w:val="00E2574D"/>
    <w:rsid w:val="00E273E1"/>
    <w:rsid w:val="00E27706"/>
    <w:rsid w:val="00E3003B"/>
    <w:rsid w:val="00E30E20"/>
    <w:rsid w:val="00E320C0"/>
    <w:rsid w:val="00E36973"/>
    <w:rsid w:val="00E36F94"/>
    <w:rsid w:val="00E37A9E"/>
    <w:rsid w:val="00E40210"/>
    <w:rsid w:val="00E4030F"/>
    <w:rsid w:val="00E4158B"/>
    <w:rsid w:val="00E439D0"/>
    <w:rsid w:val="00E442CD"/>
    <w:rsid w:val="00E44B46"/>
    <w:rsid w:val="00E459B7"/>
    <w:rsid w:val="00E46B09"/>
    <w:rsid w:val="00E4703A"/>
    <w:rsid w:val="00E54577"/>
    <w:rsid w:val="00E63548"/>
    <w:rsid w:val="00E63DCE"/>
    <w:rsid w:val="00E64758"/>
    <w:rsid w:val="00E6501D"/>
    <w:rsid w:val="00E65515"/>
    <w:rsid w:val="00E67A48"/>
    <w:rsid w:val="00E70CD9"/>
    <w:rsid w:val="00E7530A"/>
    <w:rsid w:val="00E75B16"/>
    <w:rsid w:val="00E77BCC"/>
    <w:rsid w:val="00E839FC"/>
    <w:rsid w:val="00E840D4"/>
    <w:rsid w:val="00E86127"/>
    <w:rsid w:val="00E871E3"/>
    <w:rsid w:val="00E9035A"/>
    <w:rsid w:val="00E92571"/>
    <w:rsid w:val="00E92A15"/>
    <w:rsid w:val="00E936F1"/>
    <w:rsid w:val="00EA1DCD"/>
    <w:rsid w:val="00EA1E87"/>
    <w:rsid w:val="00EA561C"/>
    <w:rsid w:val="00EA64E5"/>
    <w:rsid w:val="00EB2F0F"/>
    <w:rsid w:val="00EB30EC"/>
    <w:rsid w:val="00EC631F"/>
    <w:rsid w:val="00EC70D1"/>
    <w:rsid w:val="00EC7BB1"/>
    <w:rsid w:val="00ED15EC"/>
    <w:rsid w:val="00ED2009"/>
    <w:rsid w:val="00ED3FCA"/>
    <w:rsid w:val="00ED463E"/>
    <w:rsid w:val="00ED5060"/>
    <w:rsid w:val="00ED633B"/>
    <w:rsid w:val="00ED6572"/>
    <w:rsid w:val="00ED75D1"/>
    <w:rsid w:val="00EE034F"/>
    <w:rsid w:val="00EE3344"/>
    <w:rsid w:val="00EE3C0F"/>
    <w:rsid w:val="00EE6999"/>
    <w:rsid w:val="00EF21F3"/>
    <w:rsid w:val="00EF35DA"/>
    <w:rsid w:val="00EF582E"/>
    <w:rsid w:val="00EF678F"/>
    <w:rsid w:val="00F02436"/>
    <w:rsid w:val="00F04015"/>
    <w:rsid w:val="00F04070"/>
    <w:rsid w:val="00F04332"/>
    <w:rsid w:val="00F0503A"/>
    <w:rsid w:val="00F05C2A"/>
    <w:rsid w:val="00F06323"/>
    <w:rsid w:val="00F06C97"/>
    <w:rsid w:val="00F07FE1"/>
    <w:rsid w:val="00F10954"/>
    <w:rsid w:val="00F10DCA"/>
    <w:rsid w:val="00F1186D"/>
    <w:rsid w:val="00F1208F"/>
    <w:rsid w:val="00F12458"/>
    <w:rsid w:val="00F137C3"/>
    <w:rsid w:val="00F139F8"/>
    <w:rsid w:val="00F2403D"/>
    <w:rsid w:val="00F24B86"/>
    <w:rsid w:val="00F275F0"/>
    <w:rsid w:val="00F30166"/>
    <w:rsid w:val="00F31DAF"/>
    <w:rsid w:val="00F34073"/>
    <w:rsid w:val="00F35DB1"/>
    <w:rsid w:val="00F36538"/>
    <w:rsid w:val="00F3669E"/>
    <w:rsid w:val="00F368C8"/>
    <w:rsid w:val="00F36DED"/>
    <w:rsid w:val="00F449A0"/>
    <w:rsid w:val="00F45D0B"/>
    <w:rsid w:val="00F45D55"/>
    <w:rsid w:val="00F4704C"/>
    <w:rsid w:val="00F51A8C"/>
    <w:rsid w:val="00F51DEA"/>
    <w:rsid w:val="00F51E15"/>
    <w:rsid w:val="00F52E10"/>
    <w:rsid w:val="00F53FF4"/>
    <w:rsid w:val="00F5470F"/>
    <w:rsid w:val="00F55DB4"/>
    <w:rsid w:val="00F55E6E"/>
    <w:rsid w:val="00F56B2A"/>
    <w:rsid w:val="00F57E83"/>
    <w:rsid w:val="00F6217F"/>
    <w:rsid w:val="00F6351A"/>
    <w:rsid w:val="00F6492E"/>
    <w:rsid w:val="00F65FE5"/>
    <w:rsid w:val="00F67B21"/>
    <w:rsid w:val="00F721BD"/>
    <w:rsid w:val="00F73B60"/>
    <w:rsid w:val="00F76564"/>
    <w:rsid w:val="00F76B59"/>
    <w:rsid w:val="00F77C62"/>
    <w:rsid w:val="00F82C6A"/>
    <w:rsid w:val="00F848F8"/>
    <w:rsid w:val="00F84EC6"/>
    <w:rsid w:val="00F85AFB"/>
    <w:rsid w:val="00F873EE"/>
    <w:rsid w:val="00F875C7"/>
    <w:rsid w:val="00F900B8"/>
    <w:rsid w:val="00F91BEE"/>
    <w:rsid w:val="00F94149"/>
    <w:rsid w:val="00F944B4"/>
    <w:rsid w:val="00F95C34"/>
    <w:rsid w:val="00F965BE"/>
    <w:rsid w:val="00F96CEB"/>
    <w:rsid w:val="00FA0808"/>
    <w:rsid w:val="00FA66A7"/>
    <w:rsid w:val="00FA66E5"/>
    <w:rsid w:val="00FA70C0"/>
    <w:rsid w:val="00FA7951"/>
    <w:rsid w:val="00FA7CC3"/>
    <w:rsid w:val="00FB6C2F"/>
    <w:rsid w:val="00FB753C"/>
    <w:rsid w:val="00FB7EB9"/>
    <w:rsid w:val="00FC1AB5"/>
    <w:rsid w:val="00FC3C9B"/>
    <w:rsid w:val="00FC542D"/>
    <w:rsid w:val="00FC7E7B"/>
    <w:rsid w:val="00FD0B00"/>
    <w:rsid w:val="00FD0C9D"/>
    <w:rsid w:val="00FD4C57"/>
    <w:rsid w:val="00FD6AFF"/>
    <w:rsid w:val="00FD7EFA"/>
    <w:rsid w:val="00FE0309"/>
    <w:rsid w:val="00FE0741"/>
    <w:rsid w:val="00FE0C72"/>
    <w:rsid w:val="00FE4CE3"/>
    <w:rsid w:val="00FE6727"/>
    <w:rsid w:val="00FF2594"/>
    <w:rsid w:val="00FF4B10"/>
    <w:rsid w:val="00FF66D8"/>
    <w:rsid w:val="00FF7DF5"/>
    <w:rsid w:val="00FF7F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7B07BE"/>
  <w15:docId w15:val="{F4F6F733-2112-4096-B238-0BEC80651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0431"/>
    <w:rPr>
      <w:sz w:val="24"/>
      <w:szCs w:val="24"/>
    </w:rPr>
  </w:style>
  <w:style w:type="paragraph" w:styleId="Titolo1">
    <w:name w:val="heading 1"/>
    <w:basedOn w:val="Normale"/>
    <w:next w:val="Normale"/>
    <w:link w:val="Titolo1Carattere"/>
    <w:qFormat/>
    <w:rsid w:val="00A15EBD"/>
    <w:pPr>
      <w:keepNext/>
      <w:outlineLvl w:val="0"/>
    </w:pPr>
    <w:rPr>
      <w:rFonts w:ascii="Verdana" w:hAnsi="Verdana"/>
      <w:b/>
      <w:bCs/>
      <w:sz w:val="20"/>
      <w:szCs w:val="20"/>
    </w:rPr>
  </w:style>
  <w:style w:type="paragraph" w:styleId="Titolo4">
    <w:name w:val="heading 4"/>
    <w:basedOn w:val="Normale"/>
    <w:next w:val="Normale"/>
    <w:link w:val="Titolo4Carattere"/>
    <w:semiHidden/>
    <w:unhideWhenUsed/>
    <w:qFormat/>
    <w:rsid w:val="00AA57CC"/>
    <w:pPr>
      <w:keepNext/>
      <w:keepLines/>
      <w:spacing w:before="4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qFormat/>
    <w:rsid w:val="0085447F"/>
    <w:pPr>
      <w:keepNext/>
      <w:spacing w:line="360" w:lineRule="auto"/>
      <w:ind w:left="426" w:hanging="426"/>
      <w:jc w:val="center"/>
      <w:outlineLvl w:val="4"/>
    </w:pPr>
    <w:rPr>
      <w:rFonts w:ascii="Arial" w:hAnsi="Arial" w:cs="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A15EBD"/>
    <w:rPr>
      <w:rFonts w:ascii="Verdana" w:hAnsi="Verdana"/>
      <w:b/>
      <w:bCs/>
      <w:sz w:val="20"/>
      <w:szCs w:val="20"/>
    </w:rPr>
  </w:style>
  <w:style w:type="paragraph" w:styleId="NormaleWeb">
    <w:name w:val="Normal (Web)"/>
    <w:basedOn w:val="Normale"/>
    <w:rsid w:val="00A15EBD"/>
    <w:pPr>
      <w:spacing w:before="100" w:beforeAutospacing="1" w:after="100" w:afterAutospacing="1"/>
    </w:pPr>
    <w:rPr>
      <w:rFonts w:ascii="Arial Unicode MS" w:eastAsia="Arial Unicode MS" w:hAnsi="Arial Unicode MS" w:cs="Arial Unicode MS"/>
    </w:rPr>
  </w:style>
  <w:style w:type="character" w:styleId="Collegamentoipertestuale">
    <w:name w:val="Hyperlink"/>
    <w:rsid w:val="00A15EBD"/>
    <w:rPr>
      <w:strike w:val="0"/>
      <w:dstrike w:val="0"/>
      <w:color w:val="000066"/>
      <w:u w:val="none"/>
      <w:effect w:val="none"/>
    </w:rPr>
  </w:style>
  <w:style w:type="paragraph" w:customStyle="1" w:styleId="nomargins">
    <w:name w:val="nomargins"/>
    <w:basedOn w:val="Normale"/>
    <w:rsid w:val="00A15EBD"/>
    <w:pPr>
      <w:spacing w:before="2" w:after="2"/>
    </w:pPr>
    <w:rPr>
      <w:rFonts w:ascii="Verdana" w:eastAsia="Arial Unicode MS" w:hAnsi="Verdana" w:cs="Arial Unicode MS"/>
      <w:sz w:val="20"/>
      <w:szCs w:val="20"/>
    </w:rPr>
  </w:style>
  <w:style w:type="paragraph" w:styleId="Rientrocorpodeltesto">
    <w:name w:val="Body Text Indent"/>
    <w:basedOn w:val="Normale"/>
    <w:link w:val="RientrocorpodeltestoCarattere"/>
    <w:rsid w:val="00A15EBD"/>
    <w:pPr>
      <w:ind w:left="1440" w:hanging="24"/>
      <w:jc w:val="both"/>
    </w:pPr>
    <w:rPr>
      <w:rFonts w:ascii="Verdana" w:hAnsi="Verdana"/>
      <w:sz w:val="20"/>
      <w:szCs w:val="20"/>
    </w:rPr>
  </w:style>
  <w:style w:type="paragraph" w:styleId="Testonotaapidipagina">
    <w:name w:val="footnote text"/>
    <w:basedOn w:val="Normale"/>
    <w:link w:val="TestonotaapidipaginaCarattere"/>
    <w:rsid w:val="00180916"/>
    <w:rPr>
      <w:sz w:val="20"/>
      <w:szCs w:val="20"/>
    </w:rPr>
  </w:style>
  <w:style w:type="paragraph" w:customStyle="1" w:styleId="Pidipagina2">
    <w:name w:val="Piè di pagina 2"/>
    <w:basedOn w:val="Pidipagina"/>
    <w:rsid w:val="00180916"/>
    <w:pPr>
      <w:tabs>
        <w:tab w:val="clear" w:pos="4819"/>
        <w:tab w:val="clear" w:pos="9638"/>
        <w:tab w:val="left" w:pos="1418"/>
      </w:tabs>
      <w:jc w:val="both"/>
    </w:pPr>
    <w:rPr>
      <w:rFonts w:ascii="Arial" w:hAnsi="Arial"/>
      <w:color w:val="0000FF"/>
      <w:sz w:val="18"/>
      <w:szCs w:val="20"/>
    </w:rPr>
  </w:style>
  <w:style w:type="paragraph" w:styleId="Pidipagina">
    <w:name w:val="footer"/>
    <w:basedOn w:val="Normale"/>
    <w:rsid w:val="00180916"/>
    <w:pPr>
      <w:tabs>
        <w:tab w:val="center" w:pos="4819"/>
        <w:tab w:val="right" w:pos="9638"/>
      </w:tabs>
    </w:pPr>
  </w:style>
  <w:style w:type="paragraph" w:styleId="Testonotadichiusura">
    <w:name w:val="endnote text"/>
    <w:basedOn w:val="Normale"/>
    <w:link w:val="TestonotadichiusuraCarattere"/>
    <w:rsid w:val="001410A1"/>
    <w:rPr>
      <w:sz w:val="20"/>
      <w:szCs w:val="20"/>
    </w:rPr>
  </w:style>
  <w:style w:type="character" w:styleId="Rimandonotadichiusura">
    <w:name w:val="endnote reference"/>
    <w:rsid w:val="001410A1"/>
    <w:rPr>
      <w:vertAlign w:val="superscript"/>
    </w:rPr>
  </w:style>
  <w:style w:type="paragraph" w:customStyle="1" w:styleId="Rub2">
    <w:name w:val="Rub2"/>
    <w:basedOn w:val="Normale"/>
    <w:next w:val="Normale"/>
    <w:rsid w:val="002B522C"/>
    <w:pPr>
      <w:tabs>
        <w:tab w:val="left" w:pos="709"/>
        <w:tab w:val="left" w:pos="5670"/>
        <w:tab w:val="left" w:pos="6663"/>
        <w:tab w:val="left" w:pos="7088"/>
      </w:tabs>
      <w:ind w:right="-596"/>
    </w:pPr>
    <w:rPr>
      <w:smallCaps/>
      <w:sz w:val="20"/>
      <w:szCs w:val="20"/>
    </w:rPr>
  </w:style>
  <w:style w:type="paragraph" w:customStyle="1" w:styleId="Rub1">
    <w:name w:val="Rub1"/>
    <w:basedOn w:val="Normale"/>
    <w:rsid w:val="00A00583"/>
    <w:pPr>
      <w:tabs>
        <w:tab w:val="left" w:pos="1276"/>
      </w:tabs>
      <w:jc w:val="both"/>
    </w:pPr>
    <w:rPr>
      <w:b/>
      <w:smallCaps/>
      <w:sz w:val="20"/>
      <w:szCs w:val="20"/>
    </w:rPr>
  </w:style>
  <w:style w:type="table" w:styleId="Grigliatabella">
    <w:name w:val="Table Grid"/>
    <w:basedOn w:val="Tabellanormale"/>
    <w:rsid w:val="000A4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rsid w:val="00430335"/>
    <w:pPr>
      <w:spacing w:after="120" w:line="480" w:lineRule="auto"/>
    </w:pPr>
  </w:style>
  <w:style w:type="paragraph" w:customStyle="1" w:styleId="Rientrocorpodeltesto31">
    <w:name w:val="Rientro corpo del testo 31"/>
    <w:basedOn w:val="Normale"/>
    <w:rsid w:val="0009227B"/>
    <w:pPr>
      <w:ind w:left="426"/>
      <w:jc w:val="both"/>
    </w:pPr>
    <w:rPr>
      <w:szCs w:val="20"/>
    </w:rPr>
  </w:style>
  <w:style w:type="character" w:customStyle="1" w:styleId="Titolo1Carattere">
    <w:name w:val="Titolo 1 Carattere"/>
    <w:link w:val="Titolo1"/>
    <w:rsid w:val="0054391B"/>
    <w:rPr>
      <w:rFonts w:ascii="Verdana" w:hAnsi="Verdana"/>
      <w:b/>
      <w:bCs/>
    </w:rPr>
  </w:style>
  <w:style w:type="character" w:customStyle="1" w:styleId="TestonotadichiusuraCarattere">
    <w:name w:val="Testo nota di chiusura Carattere"/>
    <w:basedOn w:val="Carpredefinitoparagrafo"/>
    <w:link w:val="Testonotadichiusura"/>
    <w:rsid w:val="0054391B"/>
  </w:style>
  <w:style w:type="character" w:customStyle="1" w:styleId="Corpodeltesto2Carattere">
    <w:name w:val="Corpo del testo 2 Carattere"/>
    <w:link w:val="Corpodeltesto2"/>
    <w:rsid w:val="0054391B"/>
    <w:rPr>
      <w:sz w:val="24"/>
      <w:szCs w:val="24"/>
    </w:rPr>
  </w:style>
  <w:style w:type="paragraph" w:styleId="Intestazione">
    <w:name w:val="header"/>
    <w:basedOn w:val="Normale"/>
    <w:link w:val="IntestazioneCarattere"/>
    <w:rsid w:val="009B6258"/>
    <w:pPr>
      <w:tabs>
        <w:tab w:val="center" w:pos="4819"/>
        <w:tab w:val="right" w:pos="9638"/>
      </w:tabs>
    </w:pPr>
  </w:style>
  <w:style w:type="character" w:customStyle="1" w:styleId="IntestazioneCarattere">
    <w:name w:val="Intestazione Carattere"/>
    <w:link w:val="Intestazione"/>
    <w:rsid w:val="009B6258"/>
    <w:rPr>
      <w:sz w:val="24"/>
      <w:szCs w:val="24"/>
    </w:rPr>
  </w:style>
  <w:style w:type="character" w:customStyle="1" w:styleId="Titolo5Carattere">
    <w:name w:val="Titolo 5 Carattere"/>
    <w:link w:val="Titolo5"/>
    <w:rsid w:val="0085447F"/>
    <w:rPr>
      <w:rFonts w:ascii="Arial" w:hAnsi="Arial" w:cs="Arial"/>
      <w:b/>
      <w:sz w:val="24"/>
      <w:szCs w:val="24"/>
    </w:rPr>
  </w:style>
  <w:style w:type="paragraph" w:customStyle="1" w:styleId="Logo">
    <w:name w:val="Logo"/>
    <w:basedOn w:val="Normale"/>
    <w:rsid w:val="0085447F"/>
    <w:rPr>
      <w:szCs w:val="20"/>
    </w:rPr>
  </w:style>
  <w:style w:type="paragraph" w:customStyle="1" w:styleId="ZU">
    <w:name w:val="Z_U"/>
    <w:basedOn w:val="Logo"/>
    <w:rsid w:val="0085447F"/>
    <w:rPr>
      <w:rFonts w:ascii="Arial" w:hAnsi="Arial"/>
      <w:b/>
      <w:sz w:val="16"/>
      <w:lang w:val="fr-FR"/>
    </w:rPr>
  </w:style>
  <w:style w:type="paragraph" w:customStyle="1" w:styleId="Rub3">
    <w:name w:val="Rub3"/>
    <w:basedOn w:val="Normale"/>
    <w:next w:val="Normale"/>
    <w:rsid w:val="0085447F"/>
    <w:pPr>
      <w:tabs>
        <w:tab w:val="left" w:pos="709"/>
      </w:tabs>
      <w:jc w:val="both"/>
    </w:pPr>
    <w:rPr>
      <w:b/>
      <w:i/>
      <w:sz w:val="20"/>
      <w:szCs w:val="20"/>
    </w:rPr>
  </w:style>
  <w:style w:type="paragraph" w:customStyle="1" w:styleId="Rub4">
    <w:name w:val="Rub4"/>
    <w:basedOn w:val="Normale"/>
    <w:next w:val="Normale"/>
    <w:rsid w:val="0085447F"/>
    <w:pPr>
      <w:tabs>
        <w:tab w:val="left" w:pos="709"/>
      </w:tabs>
      <w:jc w:val="both"/>
    </w:pPr>
    <w:rPr>
      <w:i/>
      <w:sz w:val="20"/>
      <w:szCs w:val="20"/>
    </w:rPr>
  </w:style>
  <w:style w:type="character" w:styleId="Numeropagina">
    <w:name w:val="page number"/>
    <w:basedOn w:val="Carpredefinitoparagrafo"/>
    <w:rsid w:val="0085447F"/>
  </w:style>
  <w:style w:type="paragraph" w:styleId="Rientrocorpodeltesto2">
    <w:name w:val="Body Text Indent 2"/>
    <w:basedOn w:val="Normale"/>
    <w:link w:val="Rientrocorpodeltesto2Carattere"/>
    <w:rsid w:val="0085447F"/>
    <w:pPr>
      <w:spacing w:line="360" w:lineRule="auto"/>
      <w:ind w:left="567" w:hanging="567"/>
      <w:jc w:val="both"/>
    </w:pPr>
    <w:rPr>
      <w:rFonts w:ascii="Arial" w:hAnsi="Arial" w:cs="Arial"/>
      <w:b/>
      <w:spacing w:val="-8"/>
      <w:sz w:val="22"/>
    </w:rPr>
  </w:style>
  <w:style w:type="character" w:customStyle="1" w:styleId="Rientrocorpodeltesto2Carattere">
    <w:name w:val="Rientro corpo del testo 2 Carattere"/>
    <w:link w:val="Rientrocorpodeltesto2"/>
    <w:rsid w:val="0085447F"/>
    <w:rPr>
      <w:rFonts w:ascii="Arial" w:hAnsi="Arial" w:cs="Arial"/>
      <w:b/>
      <w:spacing w:val="-8"/>
      <w:sz w:val="22"/>
      <w:szCs w:val="24"/>
    </w:rPr>
  </w:style>
  <w:style w:type="character" w:styleId="Rimandonotaapidipagina">
    <w:name w:val="footnote reference"/>
    <w:rsid w:val="0085447F"/>
    <w:rPr>
      <w:vertAlign w:val="superscript"/>
    </w:rPr>
  </w:style>
  <w:style w:type="paragraph" w:styleId="Testofumetto">
    <w:name w:val="Balloon Text"/>
    <w:basedOn w:val="Normale"/>
    <w:link w:val="TestofumettoCarattere"/>
    <w:rsid w:val="0085447F"/>
    <w:rPr>
      <w:rFonts w:ascii="Tahoma" w:hAnsi="Tahoma" w:cs="Tahoma"/>
      <w:sz w:val="16"/>
      <w:szCs w:val="16"/>
    </w:rPr>
  </w:style>
  <w:style w:type="character" w:customStyle="1" w:styleId="TestofumettoCarattere">
    <w:name w:val="Testo fumetto Carattere"/>
    <w:link w:val="Testofumetto"/>
    <w:rsid w:val="0085447F"/>
    <w:rPr>
      <w:rFonts w:ascii="Tahoma" w:hAnsi="Tahoma" w:cs="Tahoma"/>
      <w:sz w:val="16"/>
      <w:szCs w:val="16"/>
    </w:rPr>
  </w:style>
  <w:style w:type="character" w:customStyle="1" w:styleId="TestonotaapidipaginaCarattere">
    <w:name w:val="Testo nota a piè di pagina Carattere"/>
    <w:basedOn w:val="Carpredefinitoparagrafo"/>
    <w:link w:val="Testonotaapidipagina"/>
    <w:rsid w:val="00D035CB"/>
  </w:style>
  <w:style w:type="character" w:customStyle="1" w:styleId="RientrocorpodeltestoCarattere">
    <w:name w:val="Rientro corpo del testo Carattere"/>
    <w:basedOn w:val="Carpredefinitoparagrafo"/>
    <w:link w:val="Rientrocorpodeltesto"/>
    <w:rsid w:val="003222E5"/>
    <w:rPr>
      <w:rFonts w:ascii="Verdana" w:hAnsi="Verdana"/>
    </w:rPr>
  </w:style>
  <w:style w:type="character" w:styleId="Rimandocommento">
    <w:name w:val="annotation reference"/>
    <w:basedOn w:val="Carpredefinitoparagrafo"/>
    <w:unhideWhenUsed/>
    <w:rsid w:val="003222E5"/>
    <w:rPr>
      <w:sz w:val="16"/>
      <w:szCs w:val="16"/>
    </w:rPr>
  </w:style>
  <w:style w:type="paragraph" w:styleId="Testocommento">
    <w:name w:val="annotation text"/>
    <w:basedOn w:val="Normale"/>
    <w:link w:val="TestocommentoCarattere"/>
    <w:unhideWhenUsed/>
    <w:rsid w:val="003222E5"/>
    <w:rPr>
      <w:sz w:val="20"/>
      <w:szCs w:val="20"/>
    </w:rPr>
  </w:style>
  <w:style w:type="character" w:customStyle="1" w:styleId="TestocommentoCarattere">
    <w:name w:val="Testo commento Carattere"/>
    <w:basedOn w:val="Carpredefinitoparagrafo"/>
    <w:link w:val="Testocommento"/>
    <w:rsid w:val="003222E5"/>
  </w:style>
  <w:style w:type="paragraph" w:styleId="Soggettocommento">
    <w:name w:val="annotation subject"/>
    <w:basedOn w:val="Testocommento"/>
    <w:next w:val="Testocommento"/>
    <w:link w:val="SoggettocommentoCarattere"/>
    <w:semiHidden/>
    <w:unhideWhenUsed/>
    <w:rsid w:val="003222E5"/>
    <w:rPr>
      <w:b/>
      <w:bCs/>
    </w:rPr>
  </w:style>
  <w:style w:type="character" w:customStyle="1" w:styleId="SoggettocommentoCarattere">
    <w:name w:val="Soggetto commento Carattere"/>
    <w:basedOn w:val="TestocommentoCarattere"/>
    <w:link w:val="Soggettocommento"/>
    <w:semiHidden/>
    <w:rsid w:val="003222E5"/>
    <w:rPr>
      <w:b/>
      <w:bCs/>
    </w:rPr>
  </w:style>
  <w:style w:type="paragraph" w:styleId="Paragrafoelenco">
    <w:name w:val="List Paragraph"/>
    <w:basedOn w:val="Normale"/>
    <w:uiPriority w:val="34"/>
    <w:qFormat/>
    <w:rsid w:val="00517C95"/>
    <w:pPr>
      <w:ind w:left="720"/>
      <w:contextualSpacing/>
    </w:pPr>
  </w:style>
  <w:style w:type="paragraph" w:customStyle="1" w:styleId="sche22">
    <w:name w:val="sche2_2"/>
    <w:rsid w:val="00C8314C"/>
    <w:pPr>
      <w:widowControl w:val="0"/>
      <w:overflowPunct w:val="0"/>
      <w:autoSpaceDE w:val="0"/>
      <w:autoSpaceDN w:val="0"/>
      <w:adjustRightInd w:val="0"/>
      <w:jc w:val="right"/>
    </w:pPr>
    <w:rPr>
      <w:lang w:val="en-US"/>
    </w:rPr>
  </w:style>
  <w:style w:type="character" w:customStyle="1" w:styleId="Titolo4Carattere">
    <w:name w:val="Titolo 4 Carattere"/>
    <w:basedOn w:val="Carpredefinitoparagrafo"/>
    <w:link w:val="Titolo4"/>
    <w:semiHidden/>
    <w:rsid w:val="00AA57CC"/>
    <w:rPr>
      <w:rFonts w:asciiTheme="majorHAnsi" w:eastAsiaTheme="majorEastAsia" w:hAnsiTheme="majorHAnsi" w:cstheme="majorBidi"/>
      <w:i/>
      <w:iCs/>
      <w:color w:val="2E74B5" w:themeColor="accent1" w:themeShade="BF"/>
      <w:sz w:val="24"/>
      <w:szCs w:val="24"/>
    </w:rPr>
  </w:style>
  <w:style w:type="table" w:customStyle="1" w:styleId="Grigliatabella1">
    <w:name w:val="Griglia tabella1"/>
    <w:basedOn w:val="Tabellanormale"/>
    <w:next w:val="Grigliatabella"/>
    <w:uiPriority w:val="59"/>
    <w:rsid w:val="0083666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1739">
      <w:bodyDiv w:val="1"/>
      <w:marLeft w:val="0"/>
      <w:marRight w:val="0"/>
      <w:marTop w:val="0"/>
      <w:marBottom w:val="0"/>
      <w:divBdr>
        <w:top w:val="none" w:sz="0" w:space="0" w:color="auto"/>
        <w:left w:val="none" w:sz="0" w:space="0" w:color="auto"/>
        <w:bottom w:val="none" w:sz="0" w:space="0" w:color="auto"/>
        <w:right w:val="none" w:sz="0" w:space="0" w:color="auto"/>
      </w:divBdr>
    </w:div>
    <w:div w:id="54863566">
      <w:bodyDiv w:val="1"/>
      <w:marLeft w:val="0"/>
      <w:marRight w:val="0"/>
      <w:marTop w:val="0"/>
      <w:marBottom w:val="0"/>
      <w:divBdr>
        <w:top w:val="none" w:sz="0" w:space="0" w:color="auto"/>
        <w:left w:val="none" w:sz="0" w:space="0" w:color="auto"/>
        <w:bottom w:val="none" w:sz="0" w:space="0" w:color="auto"/>
        <w:right w:val="none" w:sz="0" w:space="0" w:color="auto"/>
      </w:divBdr>
    </w:div>
    <w:div w:id="163517406">
      <w:bodyDiv w:val="1"/>
      <w:marLeft w:val="0"/>
      <w:marRight w:val="0"/>
      <w:marTop w:val="0"/>
      <w:marBottom w:val="0"/>
      <w:divBdr>
        <w:top w:val="none" w:sz="0" w:space="0" w:color="auto"/>
        <w:left w:val="none" w:sz="0" w:space="0" w:color="auto"/>
        <w:bottom w:val="none" w:sz="0" w:space="0" w:color="auto"/>
        <w:right w:val="none" w:sz="0" w:space="0" w:color="auto"/>
      </w:divBdr>
    </w:div>
    <w:div w:id="175196222">
      <w:bodyDiv w:val="1"/>
      <w:marLeft w:val="0"/>
      <w:marRight w:val="0"/>
      <w:marTop w:val="0"/>
      <w:marBottom w:val="0"/>
      <w:divBdr>
        <w:top w:val="none" w:sz="0" w:space="0" w:color="auto"/>
        <w:left w:val="none" w:sz="0" w:space="0" w:color="auto"/>
        <w:bottom w:val="none" w:sz="0" w:space="0" w:color="auto"/>
        <w:right w:val="none" w:sz="0" w:space="0" w:color="auto"/>
      </w:divBdr>
    </w:div>
    <w:div w:id="306784982">
      <w:bodyDiv w:val="1"/>
      <w:marLeft w:val="0"/>
      <w:marRight w:val="0"/>
      <w:marTop w:val="0"/>
      <w:marBottom w:val="0"/>
      <w:divBdr>
        <w:top w:val="none" w:sz="0" w:space="0" w:color="auto"/>
        <w:left w:val="none" w:sz="0" w:space="0" w:color="auto"/>
        <w:bottom w:val="none" w:sz="0" w:space="0" w:color="auto"/>
        <w:right w:val="none" w:sz="0" w:space="0" w:color="auto"/>
      </w:divBdr>
    </w:div>
    <w:div w:id="333143034">
      <w:bodyDiv w:val="1"/>
      <w:marLeft w:val="0"/>
      <w:marRight w:val="0"/>
      <w:marTop w:val="0"/>
      <w:marBottom w:val="0"/>
      <w:divBdr>
        <w:top w:val="none" w:sz="0" w:space="0" w:color="auto"/>
        <w:left w:val="none" w:sz="0" w:space="0" w:color="auto"/>
        <w:bottom w:val="none" w:sz="0" w:space="0" w:color="auto"/>
        <w:right w:val="none" w:sz="0" w:space="0" w:color="auto"/>
      </w:divBdr>
    </w:div>
    <w:div w:id="381684626">
      <w:bodyDiv w:val="1"/>
      <w:marLeft w:val="0"/>
      <w:marRight w:val="0"/>
      <w:marTop w:val="0"/>
      <w:marBottom w:val="0"/>
      <w:divBdr>
        <w:top w:val="none" w:sz="0" w:space="0" w:color="auto"/>
        <w:left w:val="none" w:sz="0" w:space="0" w:color="auto"/>
        <w:bottom w:val="none" w:sz="0" w:space="0" w:color="auto"/>
        <w:right w:val="none" w:sz="0" w:space="0" w:color="auto"/>
      </w:divBdr>
    </w:div>
    <w:div w:id="423187031">
      <w:bodyDiv w:val="1"/>
      <w:marLeft w:val="0"/>
      <w:marRight w:val="0"/>
      <w:marTop w:val="0"/>
      <w:marBottom w:val="0"/>
      <w:divBdr>
        <w:top w:val="none" w:sz="0" w:space="0" w:color="auto"/>
        <w:left w:val="none" w:sz="0" w:space="0" w:color="auto"/>
        <w:bottom w:val="none" w:sz="0" w:space="0" w:color="auto"/>
        <w:right w:val="none" w:sz="0" w:space="0" w:color="auto"/>
      </w:divBdr>
    </w:div>
    <w:div w:id="435490466">
      <w:bodyDiv w:val="1"/>
      <w:marLeft w:val="0"/>
      <w:marRight w:val="0"/>
      <w:marTop w:val="0"/>
      <w:marBottom w:val="0"/>
      <w:divBdr>
        <w:top w:val="none" w:sz="0" w:space="0" w:color="auto"/>
        <w:left w:val="none" w:sz="0" w:space="0" w:color="auto"/>
        <w:bottom w:val="none" w:sz="0" w:space="0" w:color="auto"/>
        <w:right w:val="none" w:sz="0" w:space="0" w:color="auto"/>
      </w:divBdr>
    </w:div>
    <w:div w:id="437721241">
      <w:bodyDiv w:val="1"/>
      <w:marLeft w:val="0"/>
      <w:marRight w:val="0"/>
      <w:marTop w:val="0"/>
      <w:marBottom w:val="0"/>
      <w:divBdr>
        <w:top w:val="none" w:sz="0" w:space="0" w:color="auto"/>
        <w:left w:val="none" w:sz="0" w:space="0" w:color="auto"/>
        <w:bottom w:val="none" w:sz="0" w:space="0" w:color="auto"/>
        <w:right w:val="none" w:sz="0" w:space="0" w:color="auto"/>
      </w:divBdr>
    </w:div>
    <w:div w:id="653336357">
      <w:bodyDiv w:val="1"/>
      <w:marLeft w:val="0"/>
      <w:marRight w:val="0"/>
      <w:marTop w:val="0"/>
      <w:marBottom w:val="0"/>
      <w:divBdr>
        <w:top w:val="none" w:sz="0" w:space="0" w:color="auto"/>
        <w:left w:val="none" w:sz="0" w:space="0" w:color="auto"/>
        <w:bottom w:val="none" w:sz="0" w:space="0" w:color="auto"/>
        <w:right w:val="none" w:sz="0" w:space="0" w:color="auto"/>
      </w:divBdr>
    </w:div>
    <w:div w:id="739865926">
      <w:bodyDiv w:val="1"/>
      <w:marLeft w:val="0"/>
      <w:marRight w:val="0"/>
      <w:marTop w:val="0"/>
      <w:marBottom w:val="0"/>
      <w:divBdr>
        <w:top w:val="none" w:sz="0" w:space="0" w:color="auto"/>
        <w:left w:val="none" w:sz="0" w:space="0" w:color="auto"/>
        <w:bottom w:val="none" w:sz="0" w:space="0" w:color="auto"/>
        <w:right w:val="none" w:sz="0" w:space="0" w:color="auto"/>
      </w:divBdr>
    </w:div>
    <w:div w:id="922955653">
      <w:bodyDiv w:val="1"/>
      <w:marLeft w:val="0"/>
      <w:marRight w:val="0"/>
      <w:marTop w:val="0"/>
      <w:marBottom w:val="0"/>
      <w:divBdr>
        <w:top w:val="none" w:sz="0" w:space="0" w:color="auto"/>
        <w:left w:val="none" w:sz="0" w:space="0" w:color="auto"/>
        <w:bottom w:val="none" w:sz="0" w:space="0" w:color="auto"/>
        <w:right w:val="none" w:sz="0" w:space="0" w:color="auto"/>
      </w:divBdr>
    </w:div>
    <w:div w:id="963804281">
      <w:bodyDiv w:val="1"/>
      <w:marLeft w:val="0"/>
      <w:marRight w:val="0"/>
      <w:marTop w:val="0"/>
      <w:marBottom w:val="0"/>
      <w:divBdr>
        <w:top w:val="none" w:sz="0" w:space="0" w:color="auto"/>
        <w:left w:val="none" w:sz="0" w:space="0" w:color="auto"/>
        <w:bottom w:val="none" w:sz="0" w:space="0" w:color="auto"/>
        <w:right w:val="none" w:sz="0" w:space="0" w:color="auto"/>
      </w:divBdr>
    </w:div>
    <w:div w:id="1102385109">
      <w:bodyDiv w:val="1"/>
      <w:marLeft w:val="0"/>
      <w:marRight w:val="0"/>
      <w:marTop w:val="0"/>
      <w:marBottom w:val="0"/>
      <w:divBdr>
        <w:top w:val="none" w:sz="0" w:space="0" w:color="auto"/>
        <w:left w:val="none" w:sz="0" w:space="0" w:color="auto"/>
        <w:bottom w:val="none" w:sz="0" w:space="0" w:color="auto"/>
        <w:right w:val="none" w:sz="0" w:space="0" w:color="auto"/>
      </w:divBdr>
    </w:div>
    <w:div w:id="1365474343">
      <w:bodyDiv w:val="1"/>
      <w:marLeft w:val="0"/>
      <w:marRight w:val="0"/>
      <w:marTop w:val="0"/>
      <w:marBottom w:val="0"/>
      <w:divBdr>
        <w:top w:val="none" w:sz="0" w:space="0" w:color="auto"/>
        <w:left w:val="none" w:sz="0" w:space="0" w:color="auto"/>
        <w:bottom w:val="none" w:sz="0" w:space="0" w:color="auto"/>
        <w:right w:val="none" w:sz="0" w:space="0" w:color="auto"/>
      </w:divBdr>
    </w:div>
    <w:div w:id="1414669887">
      <w:bodyDiv w:val="1"/>
      <w:marLeft w:val="0"/>
      <w:marRight w:val="0"/>
      <w:marTop w:val="0"/>
      <w:marBottom w:val="0"/>
      <w:divBdr>
        <w:top w:val="none" w:sz="0" w:space="0" w:color="auto"/>
        <w:left w:val="none" w:sz="0" w:space="0" w:color="auto"/>
        <w:bottom w:val="none" w:sz="0" w:space="0" w:color="auto"/>
        <w:right w:val="none" w:sz="0" w:space="0" w:color="auto"/>
      </w:divBdr>
    </w:div>
    <w:div w:id="1532454640">
      <w:bodyDiv w:val="1"/>
      <w:marLeft w:val="0"/>
      <w:marRight w:val="0"/>
      <w:marTop w:val="0"/>
      <w:marBottom w:val="0"/>
      <w:divBdr>
        <w:top w:val="none" w:sz="0" w:space="0" w:color="auto"/>
        <w:left w:val="none" w:sz="0" w:space="0" w:color="auto"/>
        <w:bottom w:val="none" w:sz="0" w:space="0" w:color="auto"/>
        <w:right w:val="none" w:sz="0" w:space="0" w:color="auto"/>
      </w:divBdr>
    </w:div>
    <w:div w:id="1680739195">
      <w:bodyDiv w:val="1"/>
      <w:marLeft w:val="0"/>
      <w:marRight w:val="0"/>
      <w:marTop w:val="0"/>
      <w:marBottom w:val="0"/>
      <w:divBdr>
        <w:top w:val="none" w:sz="0" w:space="0" w:color="auto"/>
        <w:left w:val="none" w:sz="0" w:space="0" w:color="auto"/>
        <w:bottom w:val="none" w:sz="0" w:space="0" w:color="auto"/>
        <w:right w:val="none" w:sz="0" w:space="0" w:color="auto"/>
      </w:divBdr>
    </w:div>
    <w:div w:id="1905942285">
      <w:bodyDiv w:val="1"/>
      <w:marLeft w:val="0"/>
      <w:marRight w:val="0"/>
      <w:marTop w:val="0"/>
      <w:marBottom w:val="0"/>
      <w:divBdr>
        <w:top w:val="none" w:sz="0" w:space="0" w:color="auto"/>
        <w:left w:val="none" w:sz="0" w:space="0" w:color="auto"/>
        <w:bottom w:val="none" w:sz="0" w:space="0" w:color="auto"/>
        <w:right w:val="none" w:sz="0" w:space="0" w:color="auto"/>
      </w:divBdr>
    </w:div>
    <w:div w:id="1989628076">
      <w:bodyDiv w:val="1"/>
      <w:marLeft w:val="0"/>
      <w:marRight w:val="0"/>
      <w:marTop w:val="0"/>
      <w:marBottom w:val="0"/>
      <w:divBdr>
        <w:top w:val="none" w:sz="0" w:space="0" w:color="auto"/>
        <w:left w:val="none" w:sz="0" w:space="0" w:color="auto"/>
        <w:bottom w:val="none" w:sz="0" w:space="0" w:color="auto"/>
        <w:right w:val="none" w:sz="0" w:space="0" w:color="auto"/>
      </w:divBdr>
    </w:div>
    <w:div w:id="2008047824">
      <w:bodyDiv w:val="1"/>
      <w:marLeft w:val="0"/>
      <w:marRight w:val="0"/>
      <w:marTop w:val="0"/>
      <w:marBottom w:val="0"/>
      <w:divBdr>
        <w:top w:val="none" w:sz="0" w:space="0" w:color="auto"/>
        <w:left w:val="none" w:sz="0" w:space="0" w:color="auto"/>
        <w:bottom w:val="none" w:sz="0" w:space="0" w:color="auto"/>
        <w:right w:val="none" w:sz="0" w:space="0" w:color="auto"/>
      </w:divBdr>
    </w:div>
    <w:div w:id="209212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dissestopuglia.it" TargetMode="External"/><Relationship Id="rId1" Type="http://schemas.openxmlformats.org/officeDocument/2006/relationships/hyperlink" Target="mailto:info@dissestopuglia.i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A3F43-3236-443C-84EA-3E4003794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TotalTime>
  <Pages>5</Pages>
  <Words>1777</Words>
  <Characters>10130</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Lavori - pa - oepv - 5278_20658</vt:lpstr>
    </vt:vector>
  </TitlesOfParts>
  <Company>Bosetti &amp; Gatti s.r.l.</Company>
  <LinksUpToDate>false</LinksUpToDate>
  <CharactersWithSpaces>11884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- 5278_20658</dc:title>
  <dc:subject>Bando Albo</dc:subject>
  <dc:creator>BB</dc:creator>
  <cp:lastModifiedBy>ASSET</cp:lastModifiedBy>
  <cp:revision>100</cp:revision>
  <cp:lastPrinted>2019-05-03T11:33:00Z</cp:lastPrinted>
  <dcterms:created xsi:type="dcterms:W3CDTF">2019-03-04T09:52:00Z</dcterms:created>
  <dcterms:modified xsi:type="dcterms:W3CDTF">2019-11-13T12:06:00Z</dcterms:modified>
</cp:coreProperties>
</file>